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CF" w:rsidRDefault="00E622CF" w:rsidP="00E622CF">
      <w:pPr>
        <w:pStyle w:val="1"/>
        <w:numPr>
          <w:ilvl w:val="0"/>
          <w:numId w:val="0"/>
        </w:numPr>
        <w:spacing w:after="16"/>
        <w:ind w:right="732"/>
      </w:pPr>
      <w:r w:rsidRPr="00E622CF">
        <w:rPr>
          <w:noProof/>
        </w:rPr>
        <w:drawing>
          <wp:inline distT="0" distB="0" distL="0" distR="0">
            <wp:extent cx="6858000" cy="9426602"/>
            <wp:effectExtent l="0" t="0" r="0" b="3175"/>
            <wp:docPr id="1" name="Рисунок 1" descr="C:\Users\Admin\Desktop\точка роста тит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очка роста тит.jpe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A3" w:rsidRDefault="00780898" w:rsidP="00E622CF">
      <w:pPr>
        <w:pStyle w:val="1"/>
        <w:numPr>
          <w:ilvl w:val="0"/>
          <w:numId w:val="0"/>
        </w:numPr>
        <w:spacing w:after="16"/>
        <w:ind w:right="732"/>
      </w:pPr>
      <w:bookmarkStart w:id="0" w:name="_GoBack"/>
      <w:bookmarkEnd w:id="0"/>
      <w:r>
        <w:lastRenderedPageBreak/>
        <w:t xml:space="preserve">Оглавление </w:t>
      </w:r>
    </w:p>
    <w:p w:rsidR="007C20A3" w:rsidRDefault="00780898">
      <w:pPr>
        <w:spacing w:after="153"/>
        <w:ind w:left="700" w:right="14"/>
      </w:pPr>
      <w:r>
        <w:t xml:space="preserve">Пояснительная записка                                                                                        3 </w:t>
      </w:r>
    </w:p>
    <w:p w:rsidR="007C20A3" w:rsidRDefault="00780898">
      <w:pPr>
        <w:spacing w:after="149"/>
        <w:ind w:left="700" w:right="14"/>
      </w:pPr>
      <w:r>
        <w:t xml:space="preserve">Содержание тем 1-й год обучения                                                                      8 </w:t>
      </w:r>
    </w:p>
    <w:p w:rsidR="007C20A3" w:rsidRDefault="00780898">
      <w:pPr>
        <w:spacing w:after="136"/>
        <w:ind w:left="700" w:right="14"/>
      </w:pPr>
      <w:r>
        <w:t xml:space="preserve">Календарно-тематическое планирование                                                          17 </w:t>
      </w:r>
    </w:p>
    <w:p w:rsidR="007C20A3" w:rsidRDefault="00780898">
      <w:pPr>
        <w:spacing w:after="138"/>
        <w:ind w:left="700" w:right="14"/>
      </w:pPr>
      <w:r>
        <w:t xml:space="preserve">Методические и дидактические материалы                                                      26 </w:t>
      </w:r>
    </w:p>
    <w:p w:rsidR="007C20A3" w:rsidRDefault="00780898">
      <w:pPr>
        <w:spacing w:after="142"/>
        <w:ind w:left="700" w:right="14"/>
      </w:pPr>
      <w:r>
        <w:t xml:space="preserve">Оценочные материалы                                                                                        27 </w:t>
      </w:r>
    </w:p>
    <w:p w:rsidR="007C20A3" w:rsidRDefault="00780898">
      <w:pPr>
        <w:spacing w:after="107"/>
        <w:ind w:left="700" w:right="14"/>
      </w:pPr>
      <w:r>
        <w:t xml:space="preserve">Список литературы                                                                                              29 </w:t>
      </w:r>
    </w:p>
    <w:p w:rsidR="007C20A3" w:rsidRDefault="00780898">
      <w:pPr>
        <w:spacing w:after="0" w:line="259" w:lineRule="auto"/>
        <w:ind w:left="751" w:firstLine="0"/>
        <w:jc w:val="center"/>
      </w:pPr>
      <w:r>
        <w:rPr>
          <w:b/>
          <w:i/>
        </w:rPr>
        <w:t xml:space="preserve"> </w:t>
      </w:r>
    </w:p>
    <w:p w:rsidR="007C20A3" w:rsidRDefault="00780898">
      <w:pPr>
        <w:spacing w:after="0" w:line="259" w:lineRule="auto"/>
        <w:ind w:left="746" w:firstLine="0"/>
        <w:jc w:val="center"/>
      </w:pPr>
      <w:r>
        <w:rPr>
          <w:b/>
          <w:i/>
          <w:sz w:val="22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 w:rsidP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0" w:line="259" w:lineRule="auto"/>
        <w:ind w:left="1009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7C20A3" w:rsidRDefault="00780898">
      <w:pPr>
        <w:spacing w:after="9" w:line="259" w:lineRule="auto"/>
        <w:ind w:left="686" w:firstLine="0"/>
        <w:jc w:val="center"/>
      </w:pPr>
      <w:r>
        <w:rPr>
          <w:b/>
          <w:sz w:val="28"/>
        </w:rPr>
        <w:lastRenderedPageBreak/>
        <w:t>ПОЯСНИТЕЛЬНАЯ ЗАПИСКА</w:t>
      </w:r>
      <w:r>
        <w:rPr>
          <w:sz w:val="28"/>
        </w:rPr>
        <w:t xml:space="preserve"> </w:t>
      </w:r>
    </w:p>
    <w:p w:rsidR="007C20A3" w:rsidRDefault="00780898">
      <w:pPr>
        <w:spacing w:line="403" w:lineRule="auto"/>
        <w:ind w:left="695" w:right="14" w:firstLine="601"/>
      </w:pPr>
      <w:r>
        <w:rPr>
          <w:sz w:val="28"/>
        </w:rPr>
        <w:t xml:space="preserve">    </w:t>
      </w:r>
      <w:r>
        <w:t xml:space="preserve">Дополнительная общеобразовательная общеразвивающая программа «Школа безопасности и основы первой помощи» является программой </w:t>
      </w:r>
      <w:r>
        <w:rPr>
          <w:b/>
          <w:i/>
        </w:rPr>
        <w:t>социально-педагогической направленности.</w:t>
      </w:r>
      <w:r>
        <w:t xml:space="preserve"> </w:t>
      </w:r>
    </w:p>
    <w:p w:rsidR="007C20A3" w:rsidRDefault="00780898">
      <w:pPr>
        <w:spacing w:after="26" w:line="376" w:lineRule="auto"/>
        <w:ind w:left="700" w:right="14"/>
      </w:pPr>
      <w:r>
        <w:t xml:space="preserve">    Данная программа разработана в соответствии нормативно-правовых документов, регламентирующих деятельность образовательных организаций и детских творческих объединений:  </w:t>
      </w:r>
    </w:p>
    <w:p w:rsidR="007C20A3" w:rsidRDefault="00780898">
      <w:pPr>
        <w:numPr>
          <w:ilvl w:val="0"/>
          <w:numId w:val="1"/>
        </w:numPr>
        <w:spacing w:after="114"/>
        <w:ind w:right="14" w:firstLine="428"/>
      </w:pPr>
      <w:r>
        <w:t xml:space="preserve">Федеральный Закон «Об образовании в Российской Федерации» (№ 273-ФЗ от </w:t>
      </w:r>
    </w:p>
    <w:p w:rsidR="007C20A3" w:rsidRDefault="00780898">
      <w:pPr>
        <w:spacing w:after="152"/>
        <w:ind w:left="700" w:right="14"/>
      </w:pPr>
      <w:r>
        <w:t xml:space="preserve">29.12.2012) </w:t>
      </w:r>
    </w:p>
    <w:p w:rsidR="007C20A3" w:rsidRDefault="00780898">
      <w:pPr>
        <w:numPr>
          <w:ilvl w:val="0"/>
          <w:numId w:val="1"/>
        </w:numPr>
        <w:spacing w:after="31" w:line="376" w:lineRule="auto"/>
        <w:ind w:right="14" w:firstLine="428"/>
      </w:pPr>
      <w:r>
        <w:t xml:space="preserve">Приказ Министерства просвещения РФ от 09.11.2018 № 196 “Об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7C20A3" w:rsidRDefault="00780898">
      <w:pPr>
        <w:numPr>
          <w:ilvl w:val="0"/>
          <w:numId w:val="1"/>
        </w:numPr>
        <w:spacing w:line="402" w:lineRule="auto"/>
        <w:ind w:right="14" w:firstLine="428"/>
      </w:pPr>
      <w:r>
        <w:t xml:space="preserve">Концепция </w:t>
      </w:r>
      <w:r>
        <w:tab/>
        <w:t xml:space="preserve">развития </w:t>
      </w:r>
      <w:r>
        <w:tab/>
        <w:t xml:space="preserve">дополнительного </w:t>
      </w:r>
      <w:r>
        <w:tab/>
        <w:t xml:space="preserve">образования </w:t>
      </w:r>
      <w:r>
        <w:tab/>
        <w:t xml:space="preserve">детей </w:t>
      </w:r>
      <w:proofErr w:type="gramStart"/>
      <w:r>
        <w:tab/>
        <w:t>(</w:t>
      </w:r>
      <w:proofErr w:type="gramEnd"/>
      <w:r>
        <w:t xml:space="preserve">утверждена распоряжением Правительства Российской Федерации от 04.09.2014 № 1726-р) </w:t>
      </w:r>
    </w:p>
    <w:p w:rsidR="007C20A3" w:rsidRDefault="00780898">
      <w:pPr>
        <w:numPr>
          <w:ilvl w:val="0"/>
          <w:numId w:val="1"/>
        </w:numPr>
        <w:spacing w:line="395" w:lineRule="auto"/>
        <w:ind w:right="14" w:firstLine="428"/>
      </w:pPr>
      <w: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№996р) </w:t>
      </w:r>
    </w:p>
    <w:p w:rsidR="007C20A3" w:rsidRDefault="00780898">
      <w:pPr>
        <w:numPr>
          <w:ilvl w:val="0"/>
          <w:numId w:val="1"/>
        </w:numPr>
        <w:spacing w:after="156"/>
        <w:ind w:right="14" w:firstLine="428"/>
      </w:pPr>
      <w:r>
        <w:t xml:space="preserve">«Санитарно-эпидемиологические правила и нормативы СанПиН 2.4.4.3172-14» </w:t>
      </w:r>
    </w:p>
    <w:p w:rsidR="007C20A3" w:rsidRDefault="00780898">
      <w:pPr>
        <w:spacing w:after="157"/>
        <w:ind w:left="700" w:right="14"/>
      </w:pPr>
      <w:r>
        <w:t xml:space="preserve">(утв. Главным государственным Санитарным врачом РФ 4 июля 2014 г. N41) </w:t>
      </w:r>
    </w:p>
    <w:p w:rsidR="007C20A3" w:rsidRDefault="00780898">
      <w:pPr>
        <w:spacing w:after="108" w:line="264" w:lineRule="auto"/>
        <w:ind w:left="1316" w:hanging="10"/>
        <w:jc w:val="left"/>
      </w:pPr>
      <w:r>
        <w:rPr>
          <w:b/>
        </w:rPr>
        <w:t>Новизна программы</w:t>
      </w:r>
      <w:r>
        <w:t xml:space="preserve"> </w:t>
      </w:r>
    </w:p>
    <w:p w:rsidR="007C20A3" w:rsidRDefault="00780898">
      <w:pPr>
        <w:spacing w:after="35" w:line="377" w:lineRule="auto"/>
        <w:ind w:left="695" w:right="14" w:firstLine="601"/>
      </w:pPr>
      <w:r>
        <w:t xml:space="preserve">Настоящая программа предназначена для обеспечения процесса обучения школьников, приобретения ими необходимых знаний, ознакомления с научно-техническими и практическими задачами, приобретения навыков самостоятельного решения и практического применения теоретических знаний в различных чрезвычайных ситуациях, оказания первой доврачебной помощи, расширения кругозора, укрепления здоровья. </w:t>
      </w:r>
    </w:p>
    <w:p w:rsidR="007C20A3" w:rsidRDefault="00780898">
      <w:pPr>
        <w:spacing w:after="103" w:line="264" w:lineRule="auto"/>
        <w:ind w:left="1196" w:hanging="10"/>
        <w:jc w:val="left"/>
      </w:pPr>
      <w:r>
        <w:rPr>
          <w:b/>
        </w:rPr>
        <w:t>Актуальность.</w:t>
      </w:r>
      <w:r>
        <w:t xml:space="preserve"> </w:t>
      </w:r>
    </w:p>
    <w:p w:rsidR="007C20A3" w:rsidRDefault="00780898">
      <w:pPr>
        <w:spacing w:line="364" w:lineRule="auto"/>
        <w:ind w:left="695" w:right="14" w:firstLine="423"/>
      </w:pPr>
      <w:r>
        <w:t xml:space="preserve">Актуальность программы обусловлена тем, что в условиях современного мира, повышения уровня опасности и роста технологических аварий и катастроф необходимо совершенствование знаний и умений в области обеспечения личной и общественной безопасности. Для этого необходимо расширение знаний безопасности жизнедеятельности со школьного уровня, до уровня специальной подготовки в условиях кружковой деятельности. Данная программа дает возможность наиболее емко дать знания в области безопасности, спасательного дела и в области медицины. </w:t>
      </w:r>
    </w:p>
    <w:p w:rsidR="007C20A3" w:rsidRDefault="00780898">
      <w:pPr>
        <w:spacing w:after="112" w:line="259" w:lineRule="auto"/>
        <w:ind w:left="1128" w:firstLine="0"/>
        <w:jc w:val="left"/>
      </w:pPr>
      <w:r>
        <w:rPr>
          <w:b/>
        </w:rPr>
        <w:t xml:space="preserve"> </w:t>
      </w:r>
    </w:p>
    <w:p w:rsidR="007C20A3" w:rsidRDefault="00780898">
      <w:pPr>
        <w:spacing w:after="112" w:line="259" w:lineRule="auto"/>
        <w:ind w:left="1128" w:firstLine="0"/>
        <w:jc w:val="left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1128" w:firstLine="0"/>
        <w:jc w:val="left"/>
      </w:pPr>
      <w:r>
        <w:rPr>
          <w:b/>
        </w:rPr>
        <w:t xml:space="preserve"> </w:t>
      </w:r>
    </w:p>
    <w:p w:rsidR="007C20A3" w:rsidRDefault="00780898">
      <w:pPr>
        <w:spacing w:after="103" w:line="264" w:lineRule="auto"/>
        <w:ind w:left="1138" w:hanging="10"/>
        <w:jc w:val="left"/>
      </w:pPr>
      <w:r>
        <w:rPr>
          <w:b/>
        </w:rPr>
        <w:lastRenderedPageBreak/>
        <w:t>Педагогическая целесообразность.</w:t>
      </w:r>
      <w:r>
        <w:t xml:space="preserve"> </w:t>
      </w:r>
    </w:p>
    <w:p w:rsidR="007C20A3" w:rsidRDefault="00780898">
      <w:pPr>
        <w:spacing w:after="43" w:line="367" w:lineRule="auto"/>
        <w:ind w:left="695" w:right="14" w:firstLine="423"/>
      </w:pPr>
      <w:r>
        <w:t xml:space="preserve">Педагогическая целесообразность программы призвана расширить кругозор ребенка и дать ему соответствующую возрасту адекватную картину мира, подготовить его к действиям </w:t>
      </w:r>
      <w:proofErr w:type="gramStart"/>
      <w:r>
        <w:t>в  чрезвычайных</w:t>
      </w:r>
      <w:proofErr w:type="gramEnd"/>
      <w:r>
        <w:t xml:space="preserve"> ситуациях, привить практические навыки оказания пострадавшим первой доврачебной помощи, изучить правила противопожарной и дорожной безопасности, вести здоровый образ жизни. </w:t>
      </w:r>
    </w:p>
    <w:p w:rsidR="007C20A3" w:rsidRDefault="00780898">
      <w:pPr>
        <w:spacing w:after="152" w:line="264" w:lineRule="auto"/>
        <w:ind w:left="1138" w:hanging="10"/>
        <w:jc w:val="left"/>
      </w:pPr>
      <w:r>
        <w:rPr>
          <w:b/>
        </w:rPr>
        <w:t>Отличительные особенности Программы</w:t>
      </w:r>
      <w:r>
        <w:t xml:space="preserve"> </w:t>
      </w:r>
    </w:p>
    <w:p w:rsidR="007C20A3" w:rsidRDefault="00780898">
      <w:pPr>
        <w:spacing w:line="370" w:lineRule="auto"/>
        <w:ind w:left="695" w:right="14" w:firstLine="423"/>
      </w:pPr>
      <w:r>
        <w:t xml:space="preserve">Специфику программы обусловливает сочетание практико-ориентированных занятий с различными практическими тренингами. В программу входят разделы по изучению поведения в ЧС, по пожарной безопасности, дорожной безопасности, первой медицинской помощи, общей физической подготовке, реализация военно-патриотических проектов. </w:t>
      </w:r>
    </w:p>
    <w:p w:rsidR="007C20A3" w:rsidRDefault="00780898">
      <w:pPr>
        <w:spacing w:after="41" w:line="362" w:lineRule="auto"/>
        <w:ind w:left="695" w:right="14" w:firstLine="480"/>
      </w:pPr>
      <w:r>
        <w:t xml:space="preserve">Социально психологически развитый человек в жизни, труде, межличностных отношениях руководствуется цивилизованными моральными и правовыми нормами, социальными ценностями, принятыми в данном обществе. Он ориентирован на гармоничное решение проблем своей жизни, обеспечение ее духовной и материальной полноты. Ему важно не только что он делает, но и как он это делает (творчески, качественно, красиво). Ответственный, трудолюбивый, добросовестный, оптимистично настроенный человек не боится трудностей, достойно переносит неудачи, в экстремальных ситуациях поступает в соответствии с нормами морали и совести. Социально развитая личность психологически интегрирована в общество, в котором она живет, что проявляется в ее гражданственности, патриотизме. </w:t>
      </w:r>
    </w:p>
    <w:p w:rsidR="007C20A3" w:rsidRDefault="00780898">
      <w:pPr>
        <w:spacing w:line="385" w:lineRule="auto"/>
        <w:ind w:left="695" w:right="14" w:firstLine="423"/>
      </w:pPr>
      <w:r>
        <w:t xml:space="preserve">Важное социально-психологическое свойство личности, способствующее успешности в жизни, - это способность объективной оценки самого себя в обществе. Весьма существенной характеристикой человека и его поведения является групповая интегрированность, осознание себя как члена определенного социального слоя, группы. </w:t>
      </w:r>
    </w:p>
    <w:p w:rsidR="007C20A3" w:rsidRDefault="00780898">
      <w:pPr>
        <w:spacing w:line="397" w:lineRule="auto"/>
        <w:ind w:left="700" w:right="14"/>
      </w:pPr>
      <w:r>
        <w:t xml:space="preserve">Недостаточная подготовленность к экстремальным ситуациям может привести к тяжелым, а порой и трагическим последствиям. Чтобы избежать их, необходимо: </w:t>
      </w:r>
    </w:p>
    <w:p w:rsidR="007C20A3" w:rsidRDefault="00780898">
      <w:pPr>
        <w:numPr>
          <w:ilvl w:val="0"/>
          <w:numId w:val="2"/>
        </w:numPr>
        <w:spacing w:after="164"/>
        <w:ind w:left="1401" w:right="14" w:hanging="706"/>
      </w:pPr>
      <w:r>
        <w:t xml:space="preserve">знать виды экстремальных ситуаций, их особенности; </w:t>
      </w:r>
    </w:p>
    <w:p w:rsidR="007C20A3" w:rsidRDefault="00780898">
      <w:pPr>
        <w:numPr>
          <w:ilvl w:val="0"/>
          <w:numId w:val="2"/>
        </w:numPr>
        <w:spacing w:line="398" w:lineRule="auto"/>
        <w:ind w:left="1401" w:right="14" w:hanging="706"/>
      </w:pPr>
      <w:r>
        <w:t>уметь выполнять необходимые действия, не ухудшая их качество под влиянием своего психического состояния и необычных обстоятельств экстремальных ситуаций; -</w:t>
      </w:r>
      <w:r>
        <w:rPr>
          <w:rFonts w:ascii="Arial" w:eastAsia="Arial" w:hAnsi="Arial" w:cs="Arial"/>
        </w:rPr>
        <w:t xml:space="preserve"> </w:t>
      </w:r>
      <w:r>
        <w:t xml:space="preserve">уметь выполнять особые действия, сообразные специфике конкретных экстремальных ситуаций; </w:t>
      </w:r>
    </w:p>
    <w:p w:rsidR="007C20A3" w:rsidRDefault="00780898">
      <w:pPr>
        <w:numPr>
          <w:ilvl w:val="0"/>
          <w:numId w:val="2"/>
        </w:numPr>
        <w:spacing w:line="376" w:lineRule="auto"/>
        <w:ind w:left="1401" w:right="14" w:hanging="706"/>
      </w:pPr>
      <w:r>
        <w:t xml:space="preserve">обладать специально развитыми качествами, повышающими способность к успешным действиям в специфичных экстремальных ситуациях, наиболее вероятных в жизни и деятельности; </w:t>
      </w:r>
    </w:p>
    <w:p w:rsidR="007C20A3" w:rsidRDefault="00780898">
      <w:pPr>
        <w:spacing w:after="162" w:line="259" w:lineRule="auto"/>
        <w:ind w:left="701" w:firstLine="0"/>
        <w:jc w:val="left"/>
      </w:pPr>
      <w:r>
        <w:lastRenderedPageBreak/>
        <w:t xml:space="preserve"> </w:t>
      </w:r>
    </w:p>
    <w:p w:rsidR="007C20A3" w:rsidRDefault="00780898">
      <w:pPr>
        <w:numPr>
          <w:ilvl w:val="0"/>
          <w:numId w:val="2"/>
        </w:numPr>
        <w:spacing w:line="397" w:lineRule="auto"/>
        <w:ind w:left="1401" w:right="14" w:hanging="706"/>
      </w:pPr>
      <w:r>
        <w:t xml:space="preserve">обладать повышенной экстремальной устойчивостью, чтобы безопасно выходить из экстремальных испытаний без негативных последствий для дела, жизни и здоровья; </w:t>
      </w:r>
    </w:p>
    <w:p w:rsidR="007C20A3" w:rsidRDefault="00780898">
      <w:pPr>
        <w:numPr>
          <w:ilvl w:val="0"/>
          <w:numId w:val="2"/>
        </w:numPr>
        <w:spacing w:line="376" w:lineRule="auto"/>
        <w:ind w:left="1401" w:right="14" w:hanging="706"/>
      </w:pPr>
      <w:r>
        <w:t xml:space="preserve">быть способным настойчиво, невзирая на трудности, реализовать свои намерения, наступательно преобразуя обстоятельства экстремальной ситуации и гибко управляя своим поведением. </w:t>
      </w:r>
    </w:p>
    <w:p w:rsidR="007C20A3" w:rsidRDefault="00780898">
      <w:pPr>
        <w:spacing w:after="40" w:line="369" w:lineRule="auto"/>
        <w:ind w:left="700" w:right="14"/>
      </w:pPr>
      <w:r>
        <w:t xml:space="preserve">Не подлежит сомнению, что хорошо подготовленный к экстремальным ситуациям человек более уверен в себе, чем неподготовленный. Осознание собственной неподготовленности, неумелости - источник волнения и паники даже там, где для них нет оснований. Подготовленный человек лучше разбирается в особенностях возникающих ситуаций, более правильно оценивает их, предвидит развитие событий, тем самым не позволяет застать себя врасплох и не вынужден действовать впопыхах. Подготовленный человек действует спокойнее, допускает меньше ошибок и промахов, не создает себе по незнанию дополнительные трудности. </w:t>
      </w:r>
    </w:p>
    <w:p w:rsidR="007C20A3" w:rsidRDefault="00780898">
      <w:pPr>
        <w:spacing w:after="152" w:line="264" w:lineRule="auto"/>
        <w:ind w:left="1076" w:hanging="10"/>
        <w:jc w:val="left"/>
      </w:pPr>
      <w:r>
        <w:rPr>
          <w:b/>
        </w:rPr>
        <w:t>Адресат программы.</w:t>
      </w:r>
      <w:r>
        <w:t xml:space="preserve"> </w:t>
      </w:r>
    </w:p>
    <w:p w:rsidR="007C20A3" w:rsidRDefault="00780898">
      <w:pPr>
        <w:spacing w:after="162"/>
        <w:ind w:left="700" w:right="14"/>
      </w:pPr>
      <w:r>
        <w:t xml:space="preserve">Программа адресована детям </w:t>
      </w:r>
      <w:proofErr w:type="gramStart"/>
      <w:r>
        <w:t>от  8</w:t>
      </w:r>
      <w:proofErr w:type="gramEnd"/>
      <w:r>
        <w:t xml:space="preserve"> до 17 лет. </w:t>
      </w:r>
    </w:p>
    <w:p w:rsidR="007C20A3" w:rsidRDefault="00780898">
      <w:pPr>
        <w:spacing w:after="152" w:line="264" w:lineRule="auto"/>
        <w:ind w:left="955" w:hanging="10"/>
        <w:jc w:val="left"/>
      </w:pPr>
      <w:r>
        <w:rPr>
          <w:b/>
        </w:rPr>
        <w:t>Условия набора учащихся.</w:t>
      </w:r>
      <w:r>
        <w:t xml:space="preserve"> </w:t>
      </w:r>
    </w:p>
    <w:p w:rsidR="007C20A3" w:rsidRDefault="00780898">
      <w:pPr>
        <w:spacing w:after="37" w:line="377" w:lineRule="auto"/>
        <w:ind w:left="700" w:right="289"/>
      </w:pPr>
      <w:r>
        <w:t xml:space="preserve">Для обучения принимаются все желающие (не имеющие медицинских противопоказаний). При зачислении в объединение проводится стартовая диагностика с целью выявления уровня готовности ребенка и его индивидуальных особенностей.    </w:t>
      </w:r>
    </w:p>
    <w:p w:rsidR="007C20A3" w:rsidRDefault="00780898">
      <w:pPr>
        <w:spacing w:after="152" w:line="264" w:lineRule="auto"/>
        <w:ind w:left="955" w:hanging="10"/>
        <w:jc w:val="left"/>
      </w:pPr>
      <w:r>
        <w:rPr>
          <w:b/>
        </w:rPr>
        <w:t>Количество учащихся.</w:t>
      </w:r>
      <w:r>
        <w:t xml:space="preserve"> </w:t>
      </w:r>
    </w:p>
    <w:p w:rsidR="007C20A3" w:rsidRDefault="00780898">
      <w:pPr>
        <w:spacing w:after="150"/>
        <w:ind w:left="700" w:right="14"/>
      </w:pPr>
      <w:r>
        <w:t xml:space="preserve">Программа рассчитана для трех одновозрастных групп. </w:t>
      </w:r>
    </w:p>
    <w:p w:rsidR="007C20A3" w:rsidRDefault="00780898">
      <w:pPr>
        <w:spacing w:line="392" w:lineRule="auto"/>
        <w:ind w:left="700" w:right="14"/>
      </w:pPr>
      <w:r>
        <w:t xml:space="preserve">Одновозрастная группа из мальчиков и девочек в составе от 5-6 человек, но не более 15 человек. </w:t>
      </w:r>
    </w:p>
    <w:p w:rsidR="007C20A3" w:rsidRDefault="00780898">
      <w:pPr>
        <w:spacing w:after="103" w:line="264" w:lineRule="auto"/>
        <w:ind w:left="955" w:hanging="10"/>
        <w:jc w:val="left"/>
      </w:pPr>
      <w:r>
        <w:rPr>
          <w:b/>
        </w:rPr>
        <w:t>Объем и срок освоения программы.</w:t>
      </w:r>
      <w:r>
        <w:t xml:space="preserve"> </w:t>
      </w:r>
    </w:p>
    <w:p w:rsidR="007C20A3" w:rsidRDefault="00780898">
      <w:pPr>
        <w:spacing w:line="394" w:lineRule="auto"/>
        <w:ind w:left="993" w:right="14" w:hanging="298"/>
      </w:pPr>
      <w:r>
        <w:t>П</w:t>
      </w:r>
      <w:r w:rsidR="00867B2E">
        <w:t>рограмма рассчитана на 1 год</w:t>
      </w:r>
      <w:r>
        <w:t xml:space="preserve">. В неделю 3 занятий для каждой группы. Всего для одной группы 102 часа.  </w:t>
      </w:r>
    </w:p>
    <w:p w:rsidR="007C20A3" w:rsidRDefault="00780898">
      <w:pPr>
        <w:spacing w:after="162"/>
        <w:ind w:left="700" w:right="14"/>
      </w:pPr>
      <w:r>
        <w:rPr>
          <w:b/>
        </w:rPr>
        <w:t xml:space="preserve">Состав группы </w:t>
      </w:r>
      <w:r>
        <w:t>-</w:t>
      </w:r>
      <w:r>
        <w:rPr>
          <w:b/>
        </w:rPr>
        <w:t xml:space="preserve"> </w:t>
      </w:r>
      <w:r>
        <w:t>занятия проводятся по группам с постоянным составом.</w:t>
      </w:r>
      <w:r>
        <w:rPr>
          <w:b/>
        </w:rPr>
        <w:t xml:space="preserve"> </w:t>
      </w:r>
      <w:r>
        <w:t xml:space="preserve">  </w:t>
      </w:r>
    </w:p>
    <w:p w:rsidR="00867B2E" w:rsidRDefault="00867B2E">
      <w:pPr>
        <w:spacing w:after="152" w:line="264" w:lineRule="auto"/>
        <w:ind w:left="955" w:hanging="10"/>
        <w:jc w:val="left"/>
        <w:rPr>
          <w:b/>
        </w:rPr>
      </w:pPr>
    </w:p>
    <w:p w:rsidR="00867B2E" w:rsidRDefault="00867B2E">
      <w:pPr>
        <w:spacing w:after="152" w:line="264" w:lineRule="auto"/>
        <w:ind w:left="955" w:hanging="10"/>
        <w:jc w:val="left"/>
        <w:rPr>
          <w:b/>
        </w:rPr>
      </w:pPr>
    </w:p>
    <w:p w:rsidR="007C20A3" w:rsidRDefault="00780898">
      <w:pPr>
        <w:spacing w:after="152" w:line="264" w:lineRule="auto"/>
        <w:ind w:left="955" w:hanging="10"/>
        <w:jc w:val="left"/>
      </w:pPr>
      <w:r>
        <w:rPr>
          <w:b/>
        </w:rPr>
        <w:t>Режим занятий.</w:t>
      </w:r>
      <w:r>
        <w:t xml:space="preserve"> </w:t>
      </w:r>
    </w:p>
    <w:p w:rsidR="007C20A3" w:rsidRDefault="00780898">
      <w:pPr>
        <w:spacing w:line="397" w:lineRule="auto"/>
        <w:ind w:left="695" w:right="14" w:firstLine="62"/>
      </w:pPr>
      <w:r>
        <w:t xml:space="preserve">3 раза в неделю по 1 часу. Продолжительность занятий – 45 мин. Занятия включают в себя организационную, теоретическую и практическую части. </w:t>
      </w:r>
    </w:p>
    <w:p w:rsidR="007C20A3" w:rsidRDefault="00780898">
      <w:pPr>
        <w:spacing w:after="152" w:line="264" w:lineRule="auto"/>
        <w:ind w:left="955" w:hanging="10"/>
        <w:jc w:val="left"/>
      </w:pPr>
      <w:r>
        <w:rPr>
          <w:b/>
        </w:rPr>
        <w:t xml:space="preserve">Форма обучения по Программе </w:t>
      </w:r>
      <w:r>
        <w:t>–</w:t>
      </w:r>
      <w:r>
        <w:rPr>
          <w:b/>
        </w:rPr>
        <w:t xml:space="preserve"> </w:t>
      </w:r>
      <w:r>
        <w:t xml:space="preserve">очная. </w:t>
      </w:r>
    </w:p>
    <w:p w:rsidR="007C20A3" w:rsidRDefault="00780898">
      <w:pPr>
        <w:spacing w:after="43" w:line="379" w:lineRule="auto"/>
        <w:ind w:left="700" w:right="14"/>
      </w:pPr>
      <w:r>
        <w:lastRenderedPageBreak/>
        <w:t xml:space="preserve">Большая часть учебного времени отводится на </w:t>
      </w:r>
      <w:r>
        <w:rPr>
          <w:b/>
        </w:rPr>
        <w:t>практические и самостоятельные</w:t>
      </w:r>
      <w:r>
        <w:t xml:space="preserve"> работы учащихся с целью развития и закрепления навыков </w:t>
      </w:r>
      <w:r>
        <w:rPr>
          <w:b/>
        </w:rPr>
        <w:t>исследовательской работы.</w:t>
      </w:r>
      <w:r>
        <w:t xml:space="preserve">  </w:t>
      </w:r>
      <w:r>
        <w:rPr>
          <w:b/>
        </w:rPr>
        <w:t xml:space="preserve">Программа предполагает проведение занятий с применением разнообразных </w:t>
      </w:r>
      <w:proofErr w:type="gramStart"/>
      <w:r>
        <w:rPr>
          <w:b/>
        </w:rPr>
        <w:t>форм  и</w:t>
      </w:r>
      <w:proofErr w:type="gramEnd"/>
      <w:r>
        <w:rPr>
          <w:b/>
        </w:rPr>
        <w:t xml:space="preserve"> методов работы</w:t>
      </w:r>
      <w:r>
        <w:t xml:space="preserve"> (</w:t>
      </w:r>
      <w:r>
        <w:rPr>
          <w:i/>
        </w:rPr>
        <w:t>практические занятия, тренинги, ролевые и познавательные игры, упражнения, викторины, КТД, экскурсии, исследовательские и социальные проекты, дидактические карточки, тесты, путешествия, конференции, конкурсы</w:t>
      </w:r>
      <w:r>
        <w:t xml:space="preserve">). Все это дает возможность направленно воздействовать на личность воспитанников: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Дидактический материал заявлен с учетом вариативности форм проведения занятий: возможна замена экскурсии в природу мультимедийной презентацией, подбор тематики проектных работ в соответствии с запросами воспитанников и другие изменения, связанные с адаптацией программы к конкретным условиям образовательного учреждения и контингентом учащихся. Все методы взаимосвязаны и формы занятий применяются в комплексе. </w:t>
      </w:r>
    </w:p>
    <w:p w:rsidR="007C20A3" w:rsidRDefault="00780898">
      <w:pPr>
        <w:spacing w:after="36" w:line="373" w:lineRule="auto"/>
        <w:ind w:left="700" w:right="14"/>
      </w:pPr>
      <w:r>
        <w:t xml:space="preserve">Основными </w:t>
      </w:r>
      <w:r>
        <w:rPr>
          <w:b/>
        </w:rPr>
        <w:t>формами организации обучения</w:t>
      </w:r>
      <w:r>
        <w:t xml:space="preserve"> по Программе являются: </w:t>
      </w:r>
      <w:r>
        <w:rPr>
          <w:i/>
        </w:rPr>
        <w:t>индивидуальная форма организации обучения</w:t>
      </w:r>
      <w:r>
        <w:t xml:space="preserve"> — (индивидуальная работа обучающегося с учебным материалом, выполнение проектов, творческих работ); </w:t>
      </w:r>
      <w:r>
        <w:rPr>
          <w:i/>
        </w:rPr>
        <w:t xml:space="preserve">парная </w:t>
      </w:r>
      <w:r>
        <w:t xml:space="preserve">(выполнение задания парой, </w:t>
      </w:r>
      <w:proofErr w:type="spellStart"/>
      <w:r>
        <w:t>разноуровневые</w:t>
      </w:r>
      <w:proofErr w:type="spellEnd"/>
      <w:r>
        <w:t xml:space="preserve"> задания, проведение исследований); </w:t>
      </w:r>
      <w:r>
        <w:rPr>
          <w:i/>
        </w:rPr>
        <w:t>коллективная (</w:t>
      </w:r>
      <w:r>
        <w:t xml:space="preserve">выполнение коллективных работ, игровые занятия, объяснение теоретического материала, знакомство с приемами техник, объяснение заданий). </w:t>
      </w:r>
    </w:p>
    <w:p w:rsidR="007C20A3" w:rsidRDefault="00780898">
      <w:pPr>
        <w:spacing w:after="152" w:line="264" w:lineRule="auto"/>
        <w:ind w:left="711" w:hanging="10"/>
        <w:jc w:val="left"/>
      </w:pPr>
      <w:r>
        <w:rPr>
          <w:b/>
        </w:rPr>
        <w:t xml:space="preserve">Условия для реализации программы </w:t>
      </w:r>
    </w:p>
    <w:p w:rsidR="007C20A3" w:rsidRDefault="00780898">
      <w:pPr>
        <w:numPr>
          <w:ilvl w:val="0"/>
          <w:numId w:val="3"/>
        </w:numPr>
        <w:spacing w:after="155"/>
        <w:ind w:right="14" w:hanging="360"/>
      </w:pPr>
      <w:r>
        <w:t xml:space="preserve">Кабинет для занятий. </w:t>
      </w:r>
    </w:p>
    <w:p w:rsidR="007C20A3" w:rsidRDefault="00780898">
      <w:pPr>
        <w:numPr>
          <w:ilvl w:val="0"/>
          <w:numId w:val="3"/>
        </w:numPr>
        <w:spacing w:after="150"/>
        <w:ind w:right="14" w:hanging="360"/>
      </w:pPr>
      <w:r>
        <w:t xml:space="preserve">Инструкции по технике безопасности. </w:t>
      </w:r>
    </w:p>
    <w:p w:rsidR="007C20A3" w:rsidRDefault="00780898">
      <w:pPr>
        <w:numPr>
          <w:ilvl w:val="0"/>
          <w:numId w:val="3"/>
        </w:numPr>
        <w:spacing w:after="149"/>
        <w:ind w:right="14" w:hanging="360"/>
      </w:pPr>
      <w:r>
        <w:t xml:space="preserve">Литература для учителя и для учащихся. </w:t>
      </w:r>
    </w:p>
    <w:p w:rsidR="007C20A3" w:rsidRDefault="00780898">
      <w:pPr>
        <w:numPr>
          <w:ilvl w:val="0"/>
          <w:numId w:val="3"/>
        </w:numPr>
        <w:spacing w:after="148"/>
        <w:ind w:right="14" w:hanging="360"/>
      </w:pPr>
      <w:r>
        <w:t xml:space="preserve">Компьютеры, принтер, сканер. </w:t>
      </w:r>
    </w:p>
    <w:p w:rsidR="007C20A3" w:rsidRDefault="00780898">
      <w:pPr>
        <w:numPr>
          <w:ilvl w:val="0"/>
          <w:numId w:val="3"/>
        </w:numPr>
        <w:spacing w:after="151"/>
        <w:ind w:right="14" w:hanging="360"/>
      </w:pPr>
      <w:r>
        <w:t xml:space="preserve">Цифровой фотоаппарат. </w:t>
      </w:r>
    </w:p>
    <w:p w:rsidR="007C20A3" w:rsidRDefault="00780898">
      <w:pPr>
        <w:numPr>
          <w:ilvl w:val="0"/>
          <w:numId w:val="3"/>
        </w:numPr>
        <w:spacing w:line="395" w:lineRule="auto"/>
        <w:ind w:right="14" w:hanging="360"/>
      </w:pPr>
      <w:proofErr w:type="spellStart"/>
      <w:r>
        <w:t>Медиапроектор</w:t>
      </w:r>
      <w:proofErr w:type="spellEnd"/>
      <w:r>
        <w:t xml:space="preserve"> 7.</w:t>
      </w:r>
      <w:r>
        <w:rPr>
          <w:rFonts w:ascii="Arial" w:eastAsia="Arial" w:hAnsi="Arial" w:cs="Arial"/>
        </w:rPr>
        <w:t xml:space="preserve"> </w:t>
      </w:r>
      <w:r>
        <w:t xml:space="preserve">Экран переносной. </w:t>
      </w:r>
    </w:p>
    <w:p w:rsidR="007C20A3" w:rsidRDefault="00780898">
      <w:pPr>
        <w:numPr>
          <w:ilvl w:val="0"/>
          <w:numId w:val="4"/>
        </w:numPr>
        <w:spacing w:after="147"/>
        <w:ind w:right="14" w:hanging="360"/>
      </w:pPr>
      <w:r>
        <w:t xml:space="preserve">Магнитофон. </w:t>
      </w:r>
    </w:p>
    <w:p w:rsidR="007C20A3" w:rsidRDefault="00780898">
      <w:pPr>
        <w:numPr>
          <w:ilvl w:val="0"/>
          <w:numId w:val="4"/>
        </w:numPr>
        <w:spacing w:after="156"/>
        <w:ind w:right="14" w:hanging="360"/>
      </w:pPr>
      <w:r>
        <w:t xml:space="preserve">Стенды для выставок. </w:t>
      </w:r>
    </w:p>
    <w:p w:rsidR="007C20A3" w:rsidRDefault="00780898">
      <w:pPr>
        <w:numPr>
          <w:ilvl w:val="0"/>
          <w:numId w:val="4"/>
        </w:numPr>
        <w:spacing w:line="397" w:lineRule="auto"/>
        <w:ind w:right="14" w:hanging="360"/>
      </w:pPr>
      <w:r>
        <w:t xml:space="preserve">Инструменты для проведения исследовательской деятельности (планшеты, канцелярские принадлежности,) </w:t>
      </w:r>
    </w:p>
    <w:p w:rsidR="007C20A3" w:rsidRDefault="00780898">
      <w:pPr>
        <w:numPr>
          <w:ilvl w:val="0"/>
          <w:numId w:val="4"/>
        </w:numPr>
        <w:spacing w:after="143"/>
        <w:ind w:right="14" w:hanging="360"/>
      </w:pPr>
      <w:r>
        <w:t xml:space="preserve">Расходные материалы (бумага, магнитные носители). </w:t>
      </w:r>
    </w:p>
    <w:p w:rsidR="007C20A3" w:rsidRDefault="00780898">
      <w:pPr>
        <w:numPr>
          <w:ilvl w:val="0"/>
          <w:numId w:val="4"/>
        </w:numPr>
        <w:spacing w:after="110"/>
        <w:ind w:right="14" w:hanging="360"/>
      </w:pPr>
      <w:r>
        <w:t xml:space="preserve">Т\с кабинета ОБЖ </w:t>
      </w:r>
    </w:p>
    <w:p w:rsidR="007C20A3" w:rsidRDefault="00780898">
      <w:pPr>
        <w:spacing w:after="37" w:line="378" w:lineRule="auto"/>
        <w:ind w:left="700" w:right="14"/>
      </w:pPr>
      <w:r>
        <w:lastRenderedPageBreak/>
        <w:t xml:space="preserve">Для достижения цели Программы применяются </w:t>
      </w:r>
      <w:r>
        <w:rPr>
          <w:b/>
        </w:rPr>
        <w:t xml:space="preserve">современные педагогические технологии: проектная и исследовательская </w:t>
      </w:r>
      <w:r>
        <w:t xml:space="preserve">(проводятся исследования, разрабатываются проекты, в том числе и социальные); </w:t>
      </w:r>
      <w:r>
        <w:rPr>
          <w:b/>
        </w:rPr>
        <w:t>мультимедийные технологии</w:t>
      </w:r>
      <w:r>
        <w:t xml:space="preserve"> (используются как сопровождение объяснения педагога, как информационно-обучающее пособие, для контроля знаний); </w:t>
      </w:r>
      <w:proofErr w:type="spellStart"/>
      <w:r>
        <w:rPr>
          <w:b/>
        </w:rPr>
        <w:t>кейстехнология</w:t>
      </w:r>
      <w:proofErr w:type="spellEnd"/>
      <w:r>
        <w:rPr>
          <w:b/>
        </w:rPr>
        <w:t xml:space="preserve"> </w:t>
      </w:r>
      <w:r>
        <w:rPr>
          <w:b/>
        </w:rPr>
        <w:tab/>
        <w:t>(</w:t>
      </w:r>
      <w:r>
        <w:t xml:space="preserve">способствует </w:t>
      </w:r>
      <w:r>
        <w:tab/>
        <w:t xml:space="preserve">развитию </w:t>
      </w:r>
      <w:r>
        <w:tab/>
        <w:t xml:space="preserve">умения </w:t>
      </w:r>
      <w:r>
        <w:tab/>
        <w:t xml:space="preserve">анализировать </w:t>
      </w:r>
      <w:r>
        <w:tab/>
        <w:t xml:space="preserve">ситуации, </w:t>
      </w:r>
      <w:r>
        <w:tab/>
        <w:t xml:space="preserve">оценивать альтернативы, выбирать оптимальный вариант и планировать его осуществление); </w:t>
      </w:r>
      <w:proofErr w:type="spellStart"/>
      <w:r>
        <w:rPr>
          <w:b/>
        </w:rPr>
        <w:t>здоровьесберегающие</w:t>
      </w:r>
      <w:proofErr w:type="spellEnd"/>
      <w:r>
        <w:rPr>
          <w:b/>
        </w:rPr>
        <w:t xml:space="preserve"> технологии (</w:t>
      </w:r>
      <w:r>
        <w:t xml:space="preserve">учет возрастных и индивидуальных особенностей детей, использование </w:t>
      </w:r>
      <w:proofErr w:type="spellStart"/>
      <w:r>
        <w:t>физминуток</w:t>
      </w:r>
      <w:proofErr w:type="spellEnd"/>
      <w:r>
        <w:t xml:space="preserve">; чередование разных видов деятельности); </w:t>
      </w:r>
      <w:r>
        <w:rPr>
          <w:b/>
        </w:rPr>
        <w:t xml:space="preserve">игровые технологии; КТД </w:t>
      </w:r>
      <w:r>
        <w:t xml:space="preserve">и др.   </w:t>
      </w:r>
    </w:p>
    <w:p w:rsidR="007C20A3" w:rsidRDefault="00780898">
      <w:pPr>
        <w:pStyle w:val="1"/>
        <w:numPr>
          <w:ilvl w:val="0"/>
          <w:numId w:val="0"/>
        </w:numPr>
        <w:ind w:left="1433"/>
      </w:pPr>
      <w:r>
        <w:t>ЦЕЛЬ И ЗАДАЧИ ПРОГРАММЫ</w:t>
      </w:r>
      <w:r>
        <w:rPr>
          <w:b w:val="0"/>
        </w:rPr>
        <w:t xml:space="preserve"> </w:t>
      </w:r>
    </w:p>
    <w:p w:rsidR="007C20A3" w:rsidRDefault="00780898">
      <w:pPr>
        <w:spacing w:after="108" w:line="264" w:lineRule="auto"/>
        <w:ind w:left="1076" w:hanging="10"/>
        <w:jc w:val="left"/>
      </w:pPr>
      <w:r>
        <w:rPr>
          <w:b/>
        </w:rPr>
        <w:t>Цель программы</w:t>
      </w:r>
      <w:r>
        <w:t xml:space="preserve">: </w:t>
      </w:r>
    </w:p>
    <w:p w:rsidR="007C20A3" w:rsidRDefault="00780898">
      <w:pPr>
        <w:spacing w:after="28" w:line="378" w:lineRule="auto"/>
        <w:ind w:left="695" w:right="14" w:firstLine="360"/>
      </w:pPr>
      <w:r>
        <w:t xml:space="preserve">Организация свободного времени учащихся через формирование у детей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ситуациях, навыков оказания первой медицинской помощи, стремления к здоровому образу жизни, совершенствование </w:t>
      </w:r>
      <w:proofErr w:type="spellStart"/>
      <w:r>
        <w:t>моральнопсихологического</w:t>
      </w:r>
      <w:proofErr w:type="spellEnd"/>
      <w:r>
        <w:t xml:space="preserve"> состояния и физического развития. </w:t>
      </w:r>
    </w:p>
    <w:p w:rsidR="007C20A3" w:rsidRDefault="00780898">
      <w:pPr>
        <w:spacing w:after="152" w:line="264" w:lineRule="auto"/>
        <w:ind w:left="1076" w:hanging="10"/>
        <w:jc w:val="left"/>
      </w:pPr>
      <w:r>
        <w:rPr>
          <w:b/>
        </w:rPr>
        <w:t>Задачи:</w:t>
      </w:r>
      <w:r>
        <w:t xml:space="preserve"> </w:t>
      </w:r>
    </w:p>
    <w:p w:rsidR="007C20A3" w:rsidRDefault="00780898">
      <w:pPr>
        <w:spacing w:after="152" w:line="264" w:lineRule="auto"/>
        <w:ind w:left="1076" w:hanging="10"/>
        <w:jc w:val="left"/>
      </w:pPr>
      <w:r>
        <w:rPr>
          <w:b/>
        </w:rPr>
        <w:t>Обучающие:</w:t>
      </w:r>
      <w:r>
        <w:t xml:space="preserve"> </w:t>
      </w:r>
    </w:p>
    <w:p w:rsidR="007C20A3" w:rsidRDefault="00780898">
      <w:pPr>
        <w:spacing w:after="107"/>
        <w:ind w:left="1546" w:right="14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859866</wp:posOffset>
            </wp:positionH>
            <wp:positionV relativeFrom="paragraph">
              <wp:posOffset>-31234</wp:posOffset>
            </wp:positionV>
            <wp:extent cx="237744" cy="167640"/>
            <wp:effectExtent l="0" t="0" r="0" b="0"/>
            <wp:wrapNone/>
            <wp:docPr id="574" name="Picture 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Picture 5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обучить учащихся действиям, которые будут использоваться как «подводящие» </w:t>
      </w:r>
    </w:p>
    <w:p w:rsidR="007C20A3" w:rsidRDefault="00780898">
      <w:pPr>
        <w:spacing w:line="397" w:lineRule="auto"/>
        <w:ind w:left="1647" w:right="14"/>
      </w:pPr>
      <w:r>
        <w:t xml:space="preserve">упражнения, либо как средства избирательного воздействия на развитие отдельных физических качеств, способностей; </w:t>
      </w:r>
    </w:p>
    <w:p w:rsidR="007C20A3" w:rsidRDefault="00780898">
      <w:pPr>
        <w:spacing w:after="150"/>
        <w:ind w:left="1546" w:right="14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859866</wp:posOffset>
            </wp:positionH>
            <wp:positionV relativeFrom="paragraph">
              <wp:posOffset>-31185</wp:posOffset>
            </wp:positionV>
            <wp:extent cx="237744" cy="167640"/>
            <wp:effectExtent l="0" t="0" r="0" b="0"/>
            <wp:wrapNone/>
            <wp:docPr id="581" name="Picture 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Picture 5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обучить навыкам оказания первой доврачебной помощи; </w:t>
      </w:r>
    </w:p>
    <w:p w:rsidR="007C20A3" w:rsidRDefault="00780898">
      <w:pPr>
        <w:spacing w:line="400" w:lineRule="auto"/>
        <w:ind w:left="1546" w:right="357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859866</wp:posOffset>
            </wp:positionH>
            <wp:positionV relativeFrom="paragraph">
              <wp:posOffset>-31256</wp:posOffset>
            </wp:positionV>
            <wp:extent cx="237744" cy="167640"/>
            <wp:effectExtent l="0" t="0" r="0" b="0"/>
            <wp:wrapNone/>
            <wp:docPr id="586" name="Picture 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Picture 5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859866</wp:posOffset>
            </wp:positionH>
            <wp:positionV relativeFrom="paragraph">
              <wp:posOffset>234173</wp:posOffset>
            </wp:positionV>
            <wp:extent cx="237744" cy="167640"/>
            <wp:effectExtent l="0" t="0" r="0" b="0"/>
            <wp:wrapNone/>
            <wp:docPr id="590" name="Picture 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Picture 5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859866</wp:posOffset>
            </wp:positionH>
            <wp:positionV relativeFrom="paragraph">
              <wp:posOffset>496301</wp:posOffset>
            </wp:positionV>
            <wp:extent cx="237744" cy="167640"/>
            <wp:effectExtent l="0" t="0" r="0" b="0"/>
            <wp:wrapNone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совершенствовать двигательные умения и навыки прикладного характера; развивать двигательные качества на основе общей физической </w:t>
      </w:r>
      <w:proofErr w:type="gramStart"/>
      <w:r>
        <w:t xml:space="preserve">подготовленности; </w:t>
      </w:r>
      <w:r>
        <w:rPr>
          <w:rFonts w:ascii="Arial" w:eastAsia="Arial" w:hAnsi="Arial" w:cs="Arial"/>
        </w:rPr>
        <w:t xml:space="preserve"> </w:t>
      </w:r>
      <w:r>
        <w:t>изучить</w:t>
      </w:r>
      <w:proofErr w:type="gramEnd"/>
      <w:r>
        <w:t xml:space="preserve"> правила пожарной безопасности, ПДД. </w:t>
      </w:r>
    </w:p>
    <w:p w:rsidR="007C20A3" w:rsidRDefault="00780898">
      <w:pPr>
        <w:spacing w:line="385" w:lineRule="auto"/>
        <w:ind w:left="1177" w:right="19" w:hanging="53"/>
        <w:jc w:val="left"/>
      </w:pPr>
      <w:proofErr w:type="gramStart"/>
      <w:r>
        <w:rPr>
          <w:b/>
        </w:rPr>
        <w:t>Развивающие:</w:t>
      </w:r>
      <w:r>
        <w:t xml:space="preserve"> </w:t>
      </w:r>
      <w:r>
        <w:rPr>
          <w:noProof/>
        </w:rPr>
        <w:drawing>
          <wp:inline distT="0" distB="0" distL="0" distR="0">
            <wp:extent cx="237744" cy="167640"/>
            <wp:effectExtent l="0" t="0" r="0" b="0"/>
            <wp:docPr id="601" name="Picture 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Picture 6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всестороннее</w:t>
      </w:r>
      <w:proofErr w:type="gramEnd"/>
      <w:r>
        <w:t xml:space="preserve"> </w:t>
      </w:r>
      <w:r>
        <w:tab/>
        <w:t xml:space="preserve">совершенствовать </w:t>
      </w:r>
      <w:r>
        <w:tab/>
        <w:t xml:space="preserve">личностные </w:t>
      </w:r>
      <w:r>
        <w:tab/>
        <w:t xml:space="preserve">качества: </w:t>
      </w:r>
      <w:r>
        <w:tab/>
        <w:t xml:space="preserve">психологическая устойчивость, физическая сила, выносливость, быстрота принятия решений, наличие необходимых </w:t>
      </w:r>
      <w:r>
        <w:tab/>
        <w:t xml:space="preserve">знаний </w:t>
      </w:r>
      <w:r>
        <w:tab/>
        <w:t xml:space="preserve">и </w:t>
      </w:r>
      <w:r>
        <w:tab/>
        <w:t xml:space="preserve">навыков, </w:t>
      </w:r>
      <w:r>
        <w:tab/>
        <w:t xml:space="preserve">позволяющих </w:t>
      </w:r>
      <w:r>
        <w:tab/>
        <w:t xml:space="preserve">успешно </w:t>
      </w:r>
      <w:r>
        <w:tab/>
        <w:t xml:space="preserve">действовать </w:t>
      </w:r>
      <w:r>
        <w:tab/>
        <w:t xml:space="preserve">в </w:t>
      </w:r>
    </w:p>
    <w:p w:rsidR="007C20A3" w:rsidRDefault="00780898">
      <w:pPr>
        <w:spacing w:after="104"/>
        <w:ind w:left="1546" w:right="14"/>
      </w:pPr>
      <w:r>
        <w:t xml:space="preserve">экстремальных ситуациях; </w:t>
      </w:r>
    </w:p>
    <w:p w:rsidR="007C20A3" w:rsidRDefault="00780898">
      <w:pPr>
        <w:spacing w:after="48" w:line="362" w:lineRule="auto"/>
        <w:ind w:left="1181" w:right="14"/>
      </w:pPr>
      <w:r>
        <w:rPr>
          <w:noProof/>
        </w:rPr>
        <w:drawing>
          <wp:inline distT="0" distB="0" distL="0" distR="0">
            <wp:extent cx="237744" cy="167640"/>
            <wp:effectExtent l="0" t="0" r="0" b="0"/>
            <wp:docPr id="610" name="Picture 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развивать память, логическое мышление и мотивацию личности к </w:t>
      </w:r>
      <w:proofErr w:type="gramStart"/>
      <w:r>
        <w:t xml:space="preserve">познанию; </w:t>
      </w:r>
      <w:r>
        <w:rPr>
          <w:noProof/>
        </w:rPr>
        <w:drawing>
          <wp:inline distT="0" distB="0" distL="0" distR="0">
            <wp:extent cx="237744" cy="167640"/>
            <wp:effectExtent l="0" t="0" r="0" b="0"/>
            <wp:docPr id="616" name="Picture 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развивать</w:t>
      </w:r>
      <w:proofErr w:type="gramEnd"/>
      <w:r>
        <w:t xml:space="preserve"> внимательность и осторожность. </w:t>
      </w:r>
    </w:p>
    <w:p w:rsidR="007C20A3" w:rsidRDefault="00780898">
      <w:pPr>
        <w:spacing w:after="152" w:line="264" w:lineRule="auto"/>
        <w:ind w:left="1071" w:hanging="10"/>
        <w:jc w:val="left"/>
      </w:pPr>
      <w:r>
        <w:rPr>
          <w:b/>
        </w:rPr>
        <w:t>Воспитательные:</w:t>
      </w:r>
      <w:r>
        <w:t xml:space="preserve"> </w:t>
      </w:r>
    </w:p>
    <w:p w:rsidR="007C20A3" w:rsidRDefault="00780898">
      <w:pPr>
        <w:spacing w:line="401" w:lineRule="auto"/>
        <w:ind w:left="1546" w:right="3557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859866</wp:posOffset>
            </wp:positionH>
            <wp:positionV relativeFrom="paragraph">
              <wp:posOffset>-30590</wp:posOffset>
            </wp:positionV>
            <wp:extent cx="237744" cy="167640"/>
            <wp:effectExtent l="0" t="0" r="0" b="0"/>
            <wp:wrapNone/>
            <wp:docPr id="623" name="Picture 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Picture 6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859866</wp:posOffset>
            </wp:positionH>
            <wp:positionV relativeFrom="paragraph">
              <wp:posOffset>231537</wp:posOffset>
            </wp:positionV>
            <wp:extent cx="237744" cy="167640"/>
            <wp:effectExtent l="0" t="0" r="0" b="0"/>
            <wp:wrapNone/>
            <wp:docPr id="628" name="Picture 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Picture 6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859866</wp:posOffset>
            </wp:positionH>
            <wp:positionV relativeFrom="paragraph">
              <wp:posOffset>497094</wp:posOffset>
            </wp:positionV>
            <wp:extent cx="237744" cy="167640"/>
            <wp:effectExtent l="0" t="0" r="0" b="0"/>
            <wp:wrapNone/>
            <wp:docPr id="633" name="Picture 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" name="Picture 6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>
        <w:t xml:space="preserve">ориентация на труд, собственные </w:t>
      </w:r>
      <w:proofErr w:type="gramStart"/>
      <w:r>
        <w:t xml:space="preserve">усилия; </w:t>
      </w:r>
      <w:r>
        <w:rPr>
          <w:rFonts w:ascii="Arial" w:eastAsia="Arial" w:hAnsi="Arial" w:cs="Arial"/>
        </w:rPr>
        <w:t xml:space="preserve"> </w:t>
      </w:r>
      <w:r>
        <w:t>удовлетворение</w:t>
      </w:r>
      <w:proofErr w:type="gramEnd"/>
      <w:r>
        <w:t xml:space="preserve"> потребности детей в общении; </w:t>
      </w:r>
      <w:r>
        <w:rPr>
          <w:rFonts w:ascii="Arial" w:eastAsia="Arial" w:hAnsi="Arial" w:cs="Arial"/>
        </w:rPr>
        <w:t xml:space="preserve"> </w:t>
      </w:r>
      <w:r>
        <w:t xml:space="preserve">воспитание приоритета общественных ценностей. </w:t>
      </w:r>
    </w:p>
    <w:p w:rsidR="00A26C1D" w:rsidRDefault="00780898">
      <w:pPr>
        <w:spacing w:after="160" w:line="392" w:lineRule="auto"/>
        <w:ind w:left="945" w:right="1603" w:firstLine="3093"/>
        <w:jc w:val="left"/>
        <w:rPr>
          <w:b/>
        </w:rPr>
      </w:pPr>
      <w:r>
        <w:rPr>
          <w:b/>
        </w:rPr>
        <w:t xml:space="preserve">Предполагаемые результаты </w:t>
      </w:r>
    </w:p>
    <w:p w:rsidR="007C20A3" w:rsidRDefault="00780898" w:rsidP="00A26C1D">
      <w:pPr>
        <w:spacing w:after="160" w:line="392" w:lineRule="auto"/>
        <w:ind w:right="1603"/>
        <w:jc w:val="left"/>
      </w:pPr>
      <w:r>
        <w:rPr>
          <w:u w:val="single" w:color="000000"/>
        </w:rPr>
        <w:t>Личностными результатами являются</w:t>
      </w:r>
      <w:r>
        <w:t>:</w:t>
      </w:r>
    </w:p>
    <w:p w:rsidR="007C20A3" w:rsidRDefault="00780898">
      <w:pPr>
        <w:numPr>
          <w:ilvl w:val="0"/>
          <w:numId w:val="5"/>
        </w:numPr>
        <w:spacing w:after="152"/>
        <w:ind w:right="14" w:hanging="135"/>
      </w:pPr>
      <w:r>
        <w:t xml:space="preserve">развитие любознательности; </w:t>
      </w:r>
    </w:p>
    <w:p w:rsidR="007C20A3" w:rsidRDefault="00780898">
      <w:pPr>
        <w:numPr>
          <w:ilvl w:val="0"/>
          <w:numId w:val="5"/>
        </w:numPr>
        <w:spacing w:line="399" w:lineRule="auto"/>
        <w:ind w:right="14" w:hanging="135"/>
      </w:pPr>
      <w:r>
        <w:t xml:space="preserve">развитие </w:t>
      </w:r>
      <w:proofErr w:type="gramStart"/>
      <w:r>
        <w:t>интеллектуальных и творческих способностей</w:t>
      </w:r>
      <w:proofErr w:type="gramEnd"/>
      <w:r>
        <w:t xml:space="preserve"> обучающихся; -</w:t>
      </w:r>
      <w:r>
        <w:rPr>
          <w:rFonts w:ascii="Arial" w:eastAsia="Arial" w:hAnsi="Arial" w:cs="Arial"/>
        </w:rPr>
        <w:t xml:space="preserve"> </w:t>
      </w:r>
      <w:r>
        <w:t xml:space="preserve">воспитание ответственного отношения к своему здоровью. </w:t>
      </w:r>
    </w:p>
    <w:p w:rsidR="007C20A3" w:rsidRDefault="00780898">
      <w:pPr>
        <w:spacing w:after="160" w:line="259" w:lineRule="auto"/>
        <w:ind w:left="955" w:right="1603" w:hanging="10"/>
        <w:jc w:val="left"/>
      </w:pPr>
      <w:proofErr w:type="spellStart"/>
      <w:r>
        <w:rPr>
          <w:u w:val="single" w:color="000000"/>
        </w:rPr>
        <w:t>Метапредметными</w:t>
      </w:r>
      <w:proofErr w:type="spellEnd"/>
      <w:r>
        <w:rPr>
          <w:u w:val="single" w:color="000000"/>
        </w:rPr>
        <w:t xml:space="preserve"> результатами являются:</w:t>
      </w:r>
      <w:r>
        <w:t xml:space="preserve"> </w:t>
      </w:r>
    </w:p>
    <w:p w:rsidR="007C20A3" w:rsidRDefault="00780898">
      <w:pPr>
        <w:numPr>
          <w:ilvl w:val="0"/>
          <w:numId w:val="5"/>
        </w:numPr>
        <w:spacing w:after="32" w:line="377" w:lineRule="auto"/>
        <w:ind w:right="14" w:hanging="135"/>
      </w:pPr>
      <w:r>
        <w:t xml:space="preserve">овладение способами самоорганизации внеклассной деятельности, что включает в себя умения: ставить цели и планировать деятельность; оценивать собственный вклад в деятельность группы; проводить самооценку уровня личных достижений; </w:t>
      </w:r>
    </w:p>
    <w:p w:rsidR="007C20A3" w:rsidRDefault="00780898">
      <w:pPr>
        <w:numPr>
          <w:ilvl w:val="0"/>
          <w:numId w:val="5"/>
        </w:numPr>
        <w:spacing w:after="27" w:line="376" w:lineRule="auto"/>
        <w:ind w:right="14" w:hanging="135"/>
      </w:pPr>
      <w:r>
        <w:t xml:space="preserve">формирование приемов работы с информацией, что включает в себя умения: поиска и отбора источников информации; систематизации информации; понимания информации, представленной в различной знаковой форме; </w:t>
      </w:r>
    </w:p>
    <w:p w:rsidR="007C20A3" w:rsidRDefault="00780898">
      <w:pPr>
        <w:numPr>
          <w:ilvl w:val="0"/>
          <w:numId w:val="5"/>
        </w:numPr>
        <w:spacing w:line="398" w:lineRule="auto"/>
        <w:ind w:right="14" w:hanging="135"/>
      </w:pPr>
      <w:r>
        <w:t xml:space="preserve">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 </w:t>
      </w:r>
      <w:r>
        <w:rPr>
          <w:u w:val="single" w:color="000000"/>
        </w:rPr>
        <w:t>Предметными результатами являются:</w:t>
      </w:r>
      <w:r>
        <w:t xml:space="preserve"> </w:t>
      </w:r>
    </w:p>
    <w:p w:rsidR="007C20A3" w:rsidRDefault="00780898">
      <w:pPr>
        <w:numPr>
          <w:ilvl w:val="0"/>
          <w:numId w:val="5"/>
        </w:numPr>
        <w:spacing w:after="32" w:line="371" w:lineRule="auto"/>
        <w:ind w:right="14" w:hanging="135"/>
      </w:pPr>
      <w:r>
        <w:t xml:space="preserve">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</w:r>
      <w:proofErr w:type="spellStart"/>
      <w:r>
        <w:t>социоприродной</w:t>
      </w:r>
      <w:proofErr w:type="spellEnd"/>
      <w:r>
        <w:t xml:space="preserve"> среде; при оказании простейших видов первой медицинской помощи; </w:t>
      </w:r>
    </w:p>
    <w:p w:rsidR="007C20A3" w:rsidRDefault="00780898">
      <w:pPr>
        <w:numPr>
          <w:ilvl w:val="0"/>
          <w:numId w:val="5"/>
        </w:numPr>
        <w:spacing w:after="153"/>
        <w:ind w:right="14" w:hanging="135"/>
      </w:pPr>
      <w:r>
        <w:t xml:space="preserve">формирование навыков ухода за больными на дому; </w:t>
      </w:r>
    </w:p>
    <w:p w:rsidR="007C20A3" w:rsidRDefault="00780898">
      <w:pPr>
        <w:numPr>
          <w:ilvl w:val="0"/>
          <w:numId w:val="5"/>
        </w:numPr>
        <w:spacing w:line="401" w:lineRule="auto"/>
        <w:ind w:right="14" w:hanging="135"/>
      </w:pPr>
      <w:r>
        <w:t xml:space="preserve">расширение представлений о здоровом образе жизни, овладение простейшими приемами самоконтроля своего физического состояния. </w:t>
      </w:r>
    </w:p>
    <w:p w:rsidR="00A26C1D" w:rsidRDefault="00A26C1D">
      <w:pPr>
        <w:pStyle w:val="1"/>
        <w:numPr>
          <w:ilvl w:val="0"/>
          <w:numId w:val="0"/>
        </w:numPr>
        <w:ind w:left="1433" w:right="48"/>
      </w:pPr>
    </w:p>
    <w:p w:rsidR="00A26C1D" w:rsidRDefault="00A26C1D">
      <w:pPr>
        <w:pStyle w:val="1"/>
        <w:numPr>
          <w:ilvl w:val="0"/>
          <w:numId w:val="0"/>
        </w:numPr>
        <w:ind w:left="1433" w:right="48"/>
      </w:pPr>
    </w:p>
    <w:p w:rsidR="007C20A3" w:rsidRDefault="00780898">
      <w:pPr>
        <w:pStyle w:val="1"/>
        <w:numPr>
          <w:ilvl w:val="0"/>
          <w:numId w:val="0"/>
        </w:numPr>
        <w:ind w:left="1433" w:right="48"/>
      </w:pPr>
      <w:r>
        <w:t xml:space="preserve">Содержание программы 1 возрастная группа </w:t>
      </w:r>
    </w:p>
    <w:p w:rsidR="007C20A3" w:rsidRDefault="00780898">
      <w:pPr>
        <w:spacing w:after="153"/>
        <w:ind w:left="700" w:right="14"/>
      </w:pPr>
      <w:r>
        <w:t xml:space="preserve">       Безопасное поведение на дорогах </w:t>
      </w:r>
    </w:p>
    <w:p w:rsidR="007C20A3" w:rsidRDefault="00780898">
      <w:pPr>
        <w:spacing w:after="147"/>
        <w:ind w:left="700" w:right="14"/>
      </w:pPr>
      <w:r>
        <w:t xml:space="preserve">      Движение пешеходов по дорогам. Правостороннее и левостороннее движение. </w:t>
      </w:r>
    </w:p>
    <w:p w:rsidR="007C20A3" w:rsidRDefault="00780898">
      <w:pPr>
        <w:spacing w:after="147"/>
        <w:ind w:left="700" w:right="14"/>
      </w:pPr>
      <w:r>
        <w:t xml:space="preserve">      Элементы дорог. Дорожная разметка. Перекрестки. Их виды. </w:t>
      </w:r>
    </w:p>
    <w:p w:rsidR="007C20A3" w:rsidRDefault="00780898">
      <w:pPr>
        <w:spacing w:line="385" w:lineRule="auto"/>
        <w:ind w:left="696" w:right="191" w:hanging="10"/>
        <w:jc w:val="left"/>
      </w:pPr>
      <w:r>
        <w:t xml:space="preserve">      Переходим дорогу, перекресток. Сигналы светофора и регулировщика.       Виды транспортных средств. Специальные транспортные средства. Сигналы, подаваемые </w:t>
      </w:r>
      <w:r>
        <w:lastRenderedPageBreak/>
        <w:t xml:space="preserve">водителями транспортных средств. Скорость движения городского транспорта. Состояние дороги, тормозной путь автомобиля. Загородная дорога, движение пешехода по загородной дороге.        Мы — пассажиры </w:t>
      </w:r>
    </w:p>
    <w:p w:rsidR="007C20A3" w:rsidRDefault="00780898">
      <w:pPr>
        <w:spacing w:line="397" w:lineRule="auto"/>
        <w:ind w:left="700" w:right="14"/>
      </w:pPr>
      <w:r>
        <w:t xml:space="preserve">      Безопасность пассажиров. Обязанности пассажиров. Правила посадки в транспортное средство и высадки из него. Поведение при угрозе и во время аварии. Безопасная поза. </w:t>
      </w:r>
    </w:p>
    <w:p w:rsidR="007C20A3" w:rsidRDefault="00780898">
      <w:pPr>
        <w:ind w:left="700" w:right="14"/>
      </w:pPr>
      <w:r>
        <w:t xml:space="preserve">       Пожарная безопасность и поведение при пожаре </w:t>
      </w:r>
    </w:p>
    <w:p w:rsidR="007C20A3" w:rsidRDefault="00780898">
      <w:pPr>
        <w:spacing w:line="378" w:lineRule="auto"/>
        <w:ind w:left="700" w:right="310"/>
      </w:pPr>
      <w:r>
        <w:t xml:space="preserve">      Пожар в общественных местах (школа, кинотеатр), причина пожаров. Правила поведения при возникновении пожара в общественных местах. Страх, навыки безопасного поведения. </w:t>
      </w:r>
    </w:p>
    <w:p w:rsidR="007C20A3" w:rsidRDefault="00780898">
      <w:pPr>
        <w:spacing w:after="147"/>
        <w:ind w:left="700" w:right="14"/>
      </w:pPr>
      <w:r>
        <w:t xml:space="preserve">      Возникновение пожара в общественном транспорте, правила поведения. </w:t>
      </w:r>
    </w:p>
    <w:p w:rsidR="007C20A3" w:rsidRDefault="00780898">
      <w:pPr>
        <w:spacing w:after="152"/>
        <w:ind w:left="700" w:right="14"/>
      </w:pPr>
      <w:r>
        <w:t xml:space="preserve">      Особенности поведения с незнакомыми людьми: опасные незнакомцы. </w:t>
      </w:r>
    </w:p>
    <w:p w:rsidR="007C20A3" w:rsidRDefault="00780898">
      <w:pPr>
        <w:spacing w:after="147"/>
        <w:ind w:left="700" w:right="14"/>
      </w:pPr>
      <w:r>
        <w:t xml:space="preserve">      Основы медицинских знаний и оказание первой медицинской помощи </w:t>
      </w:r>
    </w:p>
    <w:p w:rsidR="007C20A3" w:rsidRDefault="00780898">
      <w:pPr>
        <w:spacing w:after="148"/>
        <w:ind w:left="700" w:right="14"/>
      </w:pPr>
      <w:r>
        <w:t xml:space="preserve">      Первая медицинская помощь при отравлении газами </w:t>
      </w:r>
    </w:p>
    <w:p w:rsidR="007C20A3" w:rsidRDefault="00780898">
      <w:pPr>
        <w:spacing w:line="379" w:lineRule="auto"/>
        <w:ind w:left="700" w:right="799"/>
      </w:pPr>
      <w:r>
        <w:t xml:space="preserve">      Отравление. Причины отравлений газообразными или вдыхаемыми токсическими веществами. Профилактика отравлений. Признаки отравления угарным газом. Первая помощь при отравлении угарным газом. </w:t>
      </w:r>
    </w:p>
    <w:p w:rsidR="007C20A3" w:rsidRDefault="00780898">
      <w:pPr>
        <w:spacing w:after="149"/>
        <w:ind w:left="700" w:right="14"/>
      </w:pPr>
      <w:r>
        <w:t xml:space="preserve">      Основные понятия «здоровье» и «здоровый образ жизни» </w:t>
      </w:r>
    </w:p>
    <w:p w:rsidR="007C20A3" w:rsidRDefault="00780898">
      <w:pPr>
        <w:spacing w:after="44" w:line="358" w:lineRule="auto"/>
        <w:ind w:left="700" w:right="229"/>
      </w:pPr>
      <w:r>
        <w:t xml:space="preserve">      Понятие здоровья. Факторы, влияющие на него. Основы здорового образа жизни и безопасность человека. Режим дня. Здоровое питание. Профилактика переедания, пищевых отравлений. Инфекционные болезни. Пути передачи инфекционных заболеваний. </w:t>
      </w:r>
    </w:p>
    <w:p w:rsidR="007C20A3" w:rsidRDefault="00780898">
      <w:pPr>
        <w:spacing w:after="148"/>
        <w:ind w:left="700" w:right="14"/>
      </w:pPr>
      <w:r>
        <w:t xml:space="preserve">Профилактика инфекционных заболеваний. </w:t>
      </w:r>
    </w:p>
    <w:p w:rsidR="007C20A3" w:rsidRDefault="00780898">
      <w:pPr>
        <w:spacing w:line="385" w:lineRule="auto"/>
        <w:ind w:left="696" w:right="176" w:hanging="10"/>
        <w:jc w:val="left"/>
      </w:pPr>
      <w:r>
        <w:t xml:space="preserve">       Вредные привычки, их влияние на здоровье. Профилактика вредных привычек       Курение и его влияние на состояние здоровья. Алкоголь и его влияние на умственную и физическую работоспособность человека. Профилактика вредных привычек. </w:t>
      </w:r>
    </w:p>
    <w:p w:rsidR="007C20A3" w:rsidRDefault="00780898">
      <w:pPr>
        <w:spacing w:after="148"/>
        <w:ind w:left="700" w:right="14"/>
      </w:pPr>
      <w:r>
        <w:t xml:space="preserve">       Основы медицинских знаний и оказание первой медицинской помощи </w:t>
      </w:r>
    </w:p>
    <w:p w:rsidR="007C20A3" w:rsidRDefault="00780898">
      <w:pPr>
        <w:spacing w:line="395" w:lineRule="auto"/>
        <w:ind w:left="700" w:right="14"/>
      </w:pPr>
      <w:r>
        <w:t xml:space="preserve">       Основные виды травм у детей младшего школьного возраста, первая медицинская помощь </w:t>
      </w:r>
    </w:p>
    <w:p w:rsidR="007C20A3" w:rsidRDefault="00780898">
      <w:pPr>
        <w:spacing w:line="396" w:lineRule="auto"/>
        <w:ind w:left="700" w:right="14"/>
      </w:pPr>
      <w:r>
        <w:t xml:space="preserve">      Основные виды травм у детей младшего школьного возраста. Переломы, вывихи и растяжения связок. </w:t>
      </w:r>
    </w:p>
    <w:p w:rsidR="007C20A3" w:rsidRDefault="00780898">
      <w:pPr>
        <w:spacing w:after="149"/>
        <w:ind w:left="700" w:right="14"/>
      </w:pPr>
      <w:r>
        <w:t xml:space="preserve">      Когда следует вызывать «скорую помощь» и каков порядок ее вызова. </w:t>
      </w:r>
    </w:p>
    <w:p w:rsidR="007C20A3" w:rsidRDefault="00780898">
      <w:pPr>
        <w:spacing w:line="397" w:lineRule="auto"/>
        <w:ind w:left="700" w:right="14"/>
      </w:pPr>
      <w:r>
        <w:t xml:space="preserve">      Кровотечение, первая медицинская помощь. Ушибы, сотрясение мозга, попадание инородных тел в глаз, ухо, нос, первая медицинская помощь. </w:t>
      </w:r>
    </w:p>
    <w:p w:rsidR="007C20A3" w:rsidRDefault="00780898">
      <w:pPr>
        <w:spacing w:after="147"/>
        <w:ind w:left="700" w:right="14"/>
      </w:pPr>
      <w:r>
        <w:t xml:space="preserve">      Первая медицинская помощь при укусах насекомых, собак, кошек. </w:t>
      </w:r>
    </w:p>
    <w:p w:rsidR="007C20A3" w:rsidRDefault="00780898">
      <w:pPr>
        <w:spacing w:after="148"/>
        <w:ind w:left="700" w:right="14"/>
      </w:pPr>
      <w:r>
        <w:t xml:space="preserve">      Кровотечение из носа, оказание первой медицинской помощи. </w:t>
      </w:r>
    </w:p>
    <w:p w:rsidR="007C20A3" w:rsidRDefault="00780898">
      <w:pPr>
        <w:spacing w:line="395" w:lineRule="auto"/>
        <w:ind w:left="700" w:right="14"/>
      </w:pPr>
      <w:r>
        <w:lastRenderedPageBreak/>
        <w:t xml:space="preserve">      Практические занятия по отработке навыков оказания первой медицинской помощи       Первая медицинская помощь при наружном кровотечении. </w:t>
      </w:r>
    </w:p>
    <w:p w:rsidR="007C20A3" w:rsidRDefault="00780898">
      <w:pPr>
        <w:spacing w:after="147"/>
        <w:ind w:left="700" w:right="14"/>
      </w:pPr>
      <w:r>
        <w:t xml:space="preserve">      Правила обработки ран. Перевязка ран. </w:t>
      </w:r>
    </w:p>
    <w:p w:rsidR="007C20A3" w:rsidRDefault="00780898">
      <w:pPr>
        <w:spacing w:after="147"/>
        <w:ind w:left="700" w:right="14"/>
      </w:pPr>
      <w:r>
        <w:t xml:space="preserve">      Оказание первой медицинской помощи при ожогах и обморожении. </w:t>
      </w:r>
    </w:p>
    <w:p w:rsidR="007C20A3" w:rsidRDefault="00780898">
      <w:pPr>
        <w:spacing w:after="148"/>
        <w:ind w:left="700" w:right="14"/>
      </w:pPr>
      <w:r>
        <w:t xml:space="preserve">      Оказание первой медицинской помощи при отравлениях. </w:t>
      </w:r>
    </w:p>
    <w:p w:rsidR="007C20A3" w:rsidRDefault="00780898">
      <w:pPr>
        <w:spacing w:line="400" w:lineRule="auto"/>
        <w:ind w:left="700" w:right="14"/>
      </w:pPr>
      <w:r>
        <w:t xml:space="preserve">      Первая медицинская помощь при травмах опорно-двигательного аппарата (при травме кистей рук, бедра, колена). </w:t>
      </w:r>
    </w:p>
    <w:p w:rsidR="007C20A3" w:rsidRDefault="00780898">
      <w:pPr>
        <w:spacing w:line="401" w:lineRule="auto"/>
        <w:ind w:left="700" w:right="14"/>
      </w:pPr>
      <w:r>
        <w:t xml:space="preserve">      Железнодорожный транспорт, его особенности, безопасное поведение при следовании железнодорожным транспортом, обязанности пассажира. </w:t>
      </w:r>
    </w:p>
    <w:p w:rsidR="007C20A3" w:rsidRDefault="00780898">
      <w:pPr>
        <w:spacing w:after="148"/>
        <w:ind w:left="700" w:right="14"/>
      </w:pPr>
      <w:r>
        <w:t xml:space="preserve">      Безопасное поведение на воде </w:t>
      </w:r>
    </w:p>
    <w:p w:rsidR="007C20A3" w:rsidRDefault="00780898">
      <w:pPr>
        <w:spacing w:after="150"/>
        <w:ind w:left="700" w:right="14"/>
      </w:pPr>
      <w:r>
        <w:t xml:space="preserve">      Основные правила поведения на воде, при купании, отдыхе у воды, катании на лодке. </w:t>
      </w:r>
    </w:p>
    <w:p w:rsidR="007C20A3" w:rsidRDefault="00780898">
      <w:pPr>
        <w:spacing w:after="144"/>
        <w:ind w:left="700" w:right="14"/>
      </w:pPr>
      <w:r>
        <w:t xml:space="preserve">Способы и средства спасения утопающих. Основные спасательные средства. </w:t>
      </w:r>
    </w:p>
    <w:p w:rsidR="007C20A3" w:rsidRDefault="00780898">
      <w:pPr>
        <w:spacing w:after="136"/>
        <w:ind w:left="700" w:right="14"/>
      </w:pPr>
      <w:r>
        <w:t xml:space="preserve">      Типы костров </w:t>
      </w:r>
    </w:p>
    <w:p w:rsidR="007C20A3" w:rsidRDefault="00780898">
      <w:pPr>
        <w:spacing w:after="158"/>
        <w:ind w:left="700" w:right="14"/>
      </w:pPr>
      <w:r>
        <w:t xml:space="preserve">       Виды узлов </w:t>
      </w:r>
    </w:p>
    <w:p w:rsidR="00A26C1D" w:rsidRDefault="00A26C1D">
      <w:pPr>
        <w:spacing w:after="158"/>
        <w:ind w:left="700" w:right="14"/>
      </w:pPr>
    </w:p>
    <w:p w:rsidR="00A26C1D" w:rsidRDefault="00A26C1D">
      <w:pPr>
        <w:spacing w:after="158"/>
        <w:ind w:left="700" w:right="14"/>
      </w:pPr>
    </w:p>
    <w:p w:rsidR="00A26C1D" w:rsidRDefault="00A26C1D">
      <w:pPr>
        <w:spacing w:after="158"/>
        <w:ind w:left="700" w:right="14"/>
      </w:pPr>
    </w:p>
    <w:p w:rsidR="00A26C1D" w:rsidRDefault="00A26C1D">
      <w:pPr>
        <w:spacing w:after="158"/>
        <w:ind w:left="700" w:right="14"/>
      </w:pPr>
    </w:p>
    <w:p w:rsidR="00A26C1D" w:rsidRDefault="00A26C1D">
      <w:pPr>
        <w:spacing w:after="158"/>
        <w:ind w:left="700" w:right="14"/>
      </w:pPr>
    </w:p>
    <w:p w:rsidR="00A26C1D" w:rsidRDefault="00A26C1D">
      <w:pPr>
        <w:spacing w:after="158"/>
        <w:ind w:left="700" w:right="14"/>
      </w:pPr>
    </w:p>
    <w:p w:rsidR="00A26C1D" w:rsidRDefault="00A26C1D">
      <w:pPr>
        <w:spacing w:after="158"/>
        <w:ind w:left="700" w:right="14"/>
      </w:pPr>
    </w:p>
    <w:p w:rsidR="00A26C1D" w:rsidRDefault="00A26C1D">
      <w:pPr>
        <w:spacing w:after="158"/>
        <w:ind w:left="700" w:right="14"/>
      </w:pPr>
    </w:p>
    <w:p w:rsidR="00A26C1D" w:rsidRDefault="00A26C1D">
      <w:pPr>
        <w:spacing w:after="158"/>
        <w:ind w:left="700" w:right="14"/>
      </w:pPr>
    </w:p>
    <w:p w:rsidR="007C20A3" w:rsidRDefault="00780898">
      <w:pPr>
        <w:pStyle w:val="1"/>
        <w:ind w:left="1605" w:right="869" w:hanging="182"/>
      </w:pPr>
      <w:r>
        <w:t xml:space="preserve">возрастная группа  </w:t>
      </w:r>
    </w:p>
    <w:p w:rsidR="007C20A3" w:rsidRDefault="00780898">
      <w:pPr>
        <w:spacing w:after="28" w:line="385" w:lineRule="auto"/>
        <w:ind w:left="970" w:right="460" w:hanging="10"/>
        <w:jc w:val="left"/>
      </w:pPr>
      <w:r>
        <w:rPr>
          <w:b/>
        </w:rPr>
        <w:t>Тема №1.Человек, среда его обитания, безопасность человека</w:t>
      </w:r>
      <w:r>
        <w:t xml:space="preserve"> Город и село как среда обитания человека. Жилище человека, особенности жизнеобеспечения жилища Особенности природных условий в городе и селе Взаимоотношения людей, проживающих в городе и селе Безопасность в повседневной жизни </w:t>
      </w:r>
    </w:p>
    <w:p w:rsidR="007C20A3" w:rsidRDefault="00780898">
      <w:pPr>
        <w:spacing w:after="152" w:line="264" w:lineRule="auto"/>
        <w:ind w:left="955" w:hanging="10"/>
        <w:jc w:val="left"/>
      </w:pPr>
      <w:r>
        <w:rPr>
          <w:b/>
        </w:rPr>
        <w:t>Тема№2. Опасные ситуации техногенного характера</w:t>
      </w:r>
      <w:r>
        <w:t xml:space="preserve"> </w:t>
      </w:r>
    </w:p>
    <w:p w:rsidR="007C20A3" w:rsidRDefault="00780898">
      <w:pPr>
        <w:spacing w:after="149"/>
        <w:ind w:left="965" w:right="14"/>
      </w:pPr>
      <w:r>
        <w:t xml:space="preserve">Дорожное движение, безопасность участников дорожного движения </w:t>
      </w:r>
    </w:p>
    <w:p w:rsidR="007C20A3" w:rsidRDefault="00780898">
      <w:pPr>
        <w:spacing w:after="158"/>
        <w:ind w:left="965" w:right="14"/>
      </w:pPr>
      <w:r>
        <w:t xml:space="preserve">Пожарная безопасность. Безопасное поведение в бытовых ситуациях </w:t>
      </w:r>
    </w:p>
    <w:p w:rsidR="007C20A3" w:rsidRDefault="00780898">
      <w:pPr>
        <w:spacing w:after="152" w:line="264" w:lineRule="auto"/>
        <w:ind w:left="955" w:hanging="10"/>
        <w:jc w:val="left"/>
      </w:pPr>
      <w:r>
        <w:rPr>
          <w:b/>
        </w:rPr>
        <w:t>Тема №3. Опасные ситуации природного характера</w:t>
      </w:r>
      <w:r>
        <w:t xml:space="preserve"> </w:t>
      </w:r>
    </w:p>
    <w:p w:rsidR="007C20A3" w:rsidRDefault="00780898">
      <w:pPr>
        <w:spacing w:after="149"/>
        <w:ind w:left="965" w:right="14"/>
      </w:pPr>
      <w:r>
        <w:t xml:space="preserve">Погодные явления и безопасность человека </w:t>
      </w:r>
    </w:p>
    <w:p w:rsidR="007C20A3" w:rsidRDefault="00780898">
      <w:pPr>
        <w:spacing w:after="158"/>
        <w:ind w:left="965" w:right="14"/>
      </w:pPr>
      <w:r>
        <w:lastRenderedPageBreak/>
        <w:t xml:space="preserve">Безопасность на водоемах </w:t>
      </w:r>
    </w:p>
    <w:p w:rsidR="007C20A3" w:rsidRDefault="00780898">
      <w:pPr>
        <w:spacing w:line="385" w:lineRule="auto"/>
        <w:ind w:left="970" w:right="19" w:hanging="10"/>
        <w:jc w:val="left"/>
      </w:pPr>
      <w:r>
        <w:rPr>
          <w:b/>
        </w:rPr>
        <w:t>Тема №4. Чрезвычайные ситуации природного и техногенного характера</w:t>
      </w:r>
      <w:r>
        <w:t xml:space="preserve"> Чрезвычайные ситуации природного характера Чрезвычайные ситуации </w:t>
      </w:r>
      <w:proofErr w:type="gramStart"/>
      <w:r>
        <w:t>техногенного  характера</w:t>
      </w:r>
      <w:proofErr w:type="gramEnd"/>
      <w:r>
        <w:t xml:space="preserve"> </w:t>
      </w:r>
    </w:p>
    <w:p w:rsidR="007C20A3" w:rsidRDefault="00780898">
      <w:pPr>
        <w:spacing w:after="152" w:line="264" w:lineRule="auto"/>
        <w:ind w:left="955" w:hanging="10"/>
        <w:jc w:val="left"/>
      </w:pPr>
      <w:r>
        <w:rPr>
          <w:b/>
        </w:rPr>
        <w:t>Тема № 5. Возможные травмы и поражения при ЧС</w:t>
      </w:r>
      <w:r>
        <w:t xml:space="preserve"> </w:t>
      </w:r>
    </w:p>
    <w:p w:rsidR="007C20A3" w:rsidRDefault="00780898">
      <w:pPr>
        <w:spacing w:after="158"/>
        <w:ind w:left="965" w:right="14"/>
      </w:pPr>
      <w:r>
        <w:t xml:space="preserve">Виды ЧС. ЧС природного характера, техногенного и социального характера. </w:t>
      </w:r>
    </w:p>
    <w:p w:rsidR="007C20A3" w:rsidRDefault="00780898">
      <w:pPr>
        <w:spacing w:after="152" w:line="264" w:lineRule="auto"/>
        <w:ind w:left="955" w:hanging="10"/>
        <w:jc w:val="left"/>
      </w:pPr>
      <w:r>
        <w:rPr>
          <w:b/>
        </w:rPr>
        <w:t xml:space="preserve">Те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 № 6. Методы и средства оказания первой помощи</w:t>
      </w:r>
      <w:r>
        <w:t xml:space="preserve"> </w:t>
      </w:r>
    </w:p>
    <w:p w:rsidR="007C20A3" w:rsidRDefault="00780898">
      <w:pPr>
        <w:tabs>
          <w:tab w:val="center" w:pos="1481"/>
          <w:tab w:val="center" w:pos="2704"/>
          <w:tab w:val="center" w:pos="3864"/>
          <w:tab w:val="center" w:pos="4969"/>
          <w:tab w:val="center" w:pos="6039"/>
          <w:tab w:val="center" w:pos="7069"/>
          <w:tab w:val="center" w:pos="7728"/>
          <w:tab w:val="center" w:pos="8303"/>
          <w:tab w:val="right" w:pos="10334"/>
        </w:tabs>
        <w:spacing w:after="11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Основные </w:t>
      </w:r>
      <w:r>
        <w:tab/>
        <w:t xml:space="preserve">правила </w:t>
      </w:r>
      <w:r>
        <w:tab/>
        <w:t xml:space="preserve">оказания </w:t>
      </w:r>
      <w:r>
        <w:tab/>
        <w:t xml:space="preserve">первой </w:t>
      </w:r>
      <w:r>
        <w:tab/>
        <w:t xml:space="preserve">помощи </w:t>
      </w:r>
      <w:proofErr w:type="gramStart"/>
      <w:r>
        <w:tab/>
        <w:t>(</w:t>
      </w:r>
      <w:proofErr w:type="gramEnd"/>
      <w:r>
        <w:t xml:space="preserve">далее </w:t>
      </w:r>
      <w:r>
        <w:tab/>
        <w:t xml:space="preserve">- </w:t>
      </w:r>
      <w:r>
        <w:tab/>
        <w:t xml:space="preserve">ПП). </w:t>
      </w:r>
      <w:r>
        <w:tab/>
        <w:t xml:space="preserve">Определение </w:t>
      </w:r>
    </w:p>
    <w:p w:rsidR="007C20A3" w:rsidRDefault="00780898">
      <w:pPr>
        <w:spacing w:line="397" w:lineRule="auto"/>
        <w:ind w:left="965" w:right="14"/>
      </w:pPr>
      <w:r>
        <w:t xml:space="preserve">первоочередности оказания ПП. Перевязочные и </w:t>
      </w:r>
      <w:proofErr w:type="spellStart"/>
      <w:r>
        <w:t>иммобилизационные</w:t>
      </w:r>
      <w:proofErr w:type="spellEnd"/>
      <w:r>
        <w:t xml:space="preserve"> средства. Методы оказания ПП, асептика и антисептика. Средства оказания ПП, перевязочные средства. </w:t>
      </w:r>
    </w:p>
    <w:p w:rsidR="007C20A3" w:rsidRDefault="00780898">
      <w:pPr>
        <w:spacing w:after="152" w:line="264" w:lineRule="auto"/>
        <w:ind w:left="955" w:hanging="10"/>
        <w:jc w:val="left"/>
      </w:pPr>
      <w:r>
        <w:rPr>
          <w:b/>
        </w:rPr>
        <w:t xml:space="preserve">Те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 № 7. Первоочередные меры при ранениях и травмах</w:t>
      </w:r>
      <w:r>
        <w:t xml:space="preserve"> </w:t>
      </w:r>
    </w:p>
    <w:p w:rsidR="007C20A3" w:rsidRDefault="00780898">
      <w:pPr>
        <w:spacing w:after="154"/>
        <w:ind w:left="965" w:right="14"/>
      </w:pPr>
      <w:r>
        <w:t xml:space="preserve">Первая помощь при ранениях. Виды ран. Виды кровотечений и способы их остановки. </w:t>
      </w:r>
    </w:p>
    <w:p w:rsidR="007C20A3" w:rsidRDefault="00780898">
      <w:pPr>
        <w:spacing w:line="385" w:lineRule="auto"/>
        <w:ind w:left="970" w:right="19" w:hanging="10"/>
        <w:jc w:val="left"/>
      </w:pPr>
      <w:r>
        <w:t xml:space="preserve">Правила наложения повязок. Перевязочные средства. Наложение бинтовых повязок. Оказание первой помощи при механических повреждениях костей. Разновидности переломов. </w:t>
      </w:r>
      <w:r>
        <w:tab/>
        <w:t xml:space="preserve">Способы </w:t>
      </w:r>
      <w:r>
        <w:tab/>
        <w:t xml:space="preserve">наложения </w:t>
      </w:r>
      <w:r>
        <w:tab/>
        <w:t xml:space="preserve">транспортной </w:t>
      </w:r>
      <w:r>
        <w:tab/>
        <w:t xml:space="preserve">иммобилизации. </w:t>
      </w:r>
      <w:r>
        <w:tab/>
        <w:t xml:space="preserve">Разновидности травматического шока. </w:t>
      </w:r>
    </w:p>
    <w:p w:rsidR="007C20A3" w:rsidRDefault="00780898">
      <w:pPr>
        <w:spacing w:line="397" w:lineRule="auto"/>
        <w:ind w:left="965" w:right="14"/>
      </w:pPr>
      <w:r>
        <w:t xml:space="preserve">Способы транспортировки пострадавших. Первая помощь при ушибах и вывихах, ожогах, при отморожении, при тепловом и солнечном ударе. </w:t>
      </w:r>
    </w:p>
    <w:p w:rsidR="007C20A3" w:rsidRDefault="00780898">
      <w:pPr>
        <w:spacing w:after="0" w:line="397" w:lineRule="auto"/>
        <w:ind w:left="955" w:right="2001" w:hanging="10"/>
        <w:jc w:val="left"/>
      </w:pPr>
      <w:r>
        <w:rPr>
          <w:b/>
        </w:rPr>
        <w:t>Те м а №</w:t>
      </w:r>
      <w:r>
        <w:rPr>
          <w:b/>
          <w:i/>
        </w:rPr>
        <w:t>8</w:t>
      </w:r>
      <w:r>
        <w:rPr>
          <w:b/>
        </w:rPr>
        <w:t>. Проведение сердечно-</w:t>
      </w:r>
      <w:proofErr w:type="gramStart"/>
      <w:r>
        <w:rPr>
          <w:b/>
        </w:rPr>
        <w:t>легочной  реанимации</w:t>
      </w:r>
      <w:proofErr w:type="gramEnd"/>
      <w:r>
        <w:rPr>
          <w:b/>
        </w:rPr>
        <w:t xml:space="preserve">  </w:t>
      </w:r>
      <w:r>
        <w:t xml:space="preserve">Экстренная реанимационная помощь. </w:t>
      </w:r>
    </w:p>
    <w:p w:rsidR="007C20A3" w:rsidRDefault="00780898">
      <w:pPr>
        <w:spacing w:after="150"/>
        <w:ind w:left="965" w:right="14"/>
      </w:pPr>
      <w:proofErr w:type="gramStart"/>
      <w:r>
        <w:t>Донорский  метод</w:t>
      </w:r>
      <w:proofErr w:type="gramEnd"/>
      <w:r>
        <w:t xml:space="preserve">  искусственной  вентиляции  легких</w:t>
      </w:r>
      <w:r>
        <w:rPr>
          <w:b/>
        </w:rPr>
        <w:t>.</w:t>
      </w:r>
      <w:r>
        <w:t xml:space="preserve"> </w:t>
      </w:r>
      <w:proofErr w:type="gramStart"/>
      <w:r>
        <w:t>Реанимационные  мероприятия</w:t>
      </w:r>
      <w:proofErr w:type="gramEnd"/>
      <w:r>
        <w:t xml:space="preserve">. </w:t>
      </w:r>
    </w:p>
    <w:p w:rsidR="007C20A3" w:rsidRDefault="00780898">
      <w:pPr>
        <w:spacing w:after="158"/>
        <w:ind w:left="965" w:right="14"/>
      </w:pPr>
      <w:r>
        <w:t xml:space="preserve">Искусственное дыхание. Непрямой массаж сердца. Признаки клинической смерти. </w:t>
      </w:r>
    </w:p>
    <w:p w:rsidR="007C20A3" w:rsidRDefault="00780898">
      <w:pPr>
        <w:spacing w:after="108" w:line="264" w:lineRule="auto"/>
        <w:ind w:left="955" w:hanging="10"/>
        <w:jc w:val="left"/>
      </w:pPr>
      <w:r>
        <w:rPr>
          <w:b/>
        </w:rPr>
        <w:t>Тема № 9. Первая помощь при автодорожном происшествии.</w:t>
      </w:r>
      <w:r>
        <w:t xml:space="preserve"> </w:t>
      </w:r>
    </w:p>
    <w:p w:rsidR="007C20A3" w:rsidRDefault="00780898">
      <w:pPr>
        <w:spacing w:line="396" w:lineRule="auto"/>
        <w:ind w:left="965" w:right="14"/>
      </w:pPr>
      <w:r>
        <w:t xml:space="preserve">Основные причины гибели пострадавших и типичные ошибки при оказании первой помощи. Понятие о черепно-мозговой травме и коматозном состоянии. </w:t>
      </w:r>
    </w:p>
    <w:p w:rsidR="007C20A3" w:rsidRDefault="00780898">
      <w:pPr>
        <w:spacing w:line="397" w:lineRule="auto"/>
        <w:ind w:left="965" w:right="14"/>
      </w:pPr>
      <w:r>
        <w:t xml:space="preserve">Экстренная помощь пострадавшему в состоянии комы. Дальнейшая последовательность </w:t>
      </w:r>
      <w:proofErr w:type="gramStart"/>
      <w:r>
        <w:t>осмотра</w:t>
      </w:r>
      <w:proofErr w:type="gramEnd"/>
      <w:r>
        <w:t xml:space="preserve"> пострадавшего и оказание помощи. </w:t>
      </w:r>
    </w:p>
    <w:p w:rsidR="007C20A3" w:rsidRDefault="00780898">
      <w:pPr>
        <w:spacing w:after="158"/>
        <w:ind w:left="965" w:right="14"/>
      </w:pPr>
      <w:r>
        <w:t xml:space="preserve">Координация действий помощников. Правила транспортировки пострадавшего. </w:t>
      </w:r>
    </w:p>
    <w:p w:rsidR="007C20A3" w:rsidRDefault="00780898">
      <w:pPr>
        <w:spacing w:after="152" w:line="264" w:lineRule="auto"/>
        <w:ind w:left="955" w:hanging="10"/>
        <w:jc w:val="left"/>
      </w:pPr>
      <w:r>
        <w:rPr>
          <w:b/>
        </w:rPr>
        <w:t>Тема № 10. Помощь при утоплении.</w:t>
      </w:r>
      <w:r>
        <w:t xml:space="preserve"> </w:t>
      </w:r>
    </w:p>
    <w:p w:rsidR="007C20A3" w:rsidRDefault="00780898">
      <w:pPr>
        <w:spacing w:after="103"/>
        <w:ind w:left="965" w:right="14"/>
      </w:pPr>
      <w:r>
        <w:t xml:space="preserve">Этапы оказания помощи. Признаки истинного (синего) утопления. </w:t>
      </w:r>
    </w:p>
    <w:p w:rsidR="007C20A3" w:rsidRDefault="00780898">
      <w:pPr>
        <w:spacing w:line="384" w:lineRule="auto"/>
        <w:ind w:left="965" w:right="160"/>
      </w:pPr>
      <w:r>
        <w:t xml:space="preserve">Причины смерти в первые минуты после спасения. Экстренная помощь при истинном утоплении. Помощь при сохранении рвотного и кашлевого рефлексов. Первая помощь пострадавшему без признаков жизни. Оказание помощи после оживления. </w:t>
      </w:r>
    </w:p>
    <w:p w:rsidR="007C20A3" w:rsidRDefault="00780898">
      <w:pPr>
        <w:spacing w:after="30" w:line="378" w:lineRule="auto"/>
        <w:ind w:left="965" w:right="163"/>
      </w:pPr>
      <w:r>
        <w:lastRenderedPageBreak/>
        <w:t xml:space="preserve">Медицинская помощь в первые часы после спасения. Помощь при отеке легких. Правила транспортировки. Бледное утопление. Особенности оказания первой помощи в случае бледного утопления. </w:t>
      </w:r>
    </w:p>
    <w:p w:rsidR="007C20A3" w:rsidRDefault="00780898">
      <w:pPr>
        <w:spacing w:after="103" w:line="264" w:lineRule="auto"/>
        <w:ind w:left="955" w:hanging="10"/>
        <w:jc w:val="left"/>
      </w:pPr>
      <w:r>
        <w:rPr>
          <w:b/>
        </w:rPr>
        <w:t>Тема № 11. Помощь при поражении электрическим током и молнией.</w:t>
      </w:r>
      <w:r>
        <w:t xml:space="preserve"> </w:t>
      </w:r>
    </w:p>
    <w:p w:rsidR="007C20A3" w:rsidRDefault="00780898">
      <w:pPr>
        <w:spacing w:line="401" w:lineRule="auto"/>
        <w:ind w:left="965" w:right="14"/>
      </w:pPr>
      <w:r>
        <w:t xml:space="preserve">Поражающее действие электрического тока. Что такое </w:t>
      </w:r>
      <w:proofErr w:type="spellStart"/>
      <w:r>
        <w:t>дефибрилляция</w:t>
      </w:r>
      <w:proofErr w:type="spellEnd"/>
      <w:r>
        <w:t xml:space="preserve"> сердца. Понятие о </w:t>
      </w:r>
      <w:proofErr w:type="spellStart"/>
      <w:r>
        <w:t>дефибрилляции</w:t>
      </w:r>
      <w:proofErr w:type="spellEnd"/>
      <w:r>
        <w:t xml:space="preserve">. Наиболее частые ошибки при оказании помощи. </w:t>
      </w:r>
    </w:p>
    <w:p w:rsidR="007C20A3" w:rsidRDefault="00780898">
      <w:pPr>
        <w:spacing w:after="32" w:line="377" w:lineRule="auto"/>
        <w:ind w:left="965" w:right="154"/>
      </w:pPr>
      <w:r>
        <w:t xml:space="preserve">Правила обесточивания пострадавших. Первая помощь при поражении электрическим током. Поражение током высокого напряжения и правила безопасного подхода к пострадавшему. Помощь при поражении током высокого напряжения и молнией. </w:t>
      </w:r>
    </w:p>
    <w:p w:rsidR="007C20A3" w:rsidRDefault="00780898">
      <w:pPr>
        <w:spacing w:after="108" w:line="264" w:lineRule="auto"/>
        <w:ind w:left="955" w:hanging="10"/>
        <w:jc w:val="left"/>
      </w:pPr>
      <w:r>
        <w:rPr>
          <w:b/>
        </w:rPr>
        <w:t>Тема № 12. Помощь при попадании инородного тела в дыхательные пути.</w:t>
      </w:r>
      <w:r>
        <w:t xml:space="preserve"> </w:t>
      </w:r>
    </w:p>
    <w:p w:rsidR="007C20A3" w:rsidRDefault="00780898">
      <w:pPr>
        <w:spacing w:after="150"/>
        <w:ind w:left="965" w:right="14"/>
      </w:pPr>
      <w:r>
        <w:t xml:space="preserve">Обстоятельства, способствующие попаданию инородного тела в гортань и трахею. </w:t>
      </w:r>
    </w:p>
    <w:p w:rsidR="007C20A3" w:rsidRDefault="00780898">
      <w:pPr>
        <w:spacing w:after="158"/>
        <w:ind w:left="965" w:right="14"/>
      </w:pPr>
      <w:r>
        <w:t xml:space="preserve">Стадии асфиксии (удушения). Наиболее частые ошибки при оказании первой помощи. </w:t>
      </w:r>
    </w:p>
    <w:p w:rsidR="007C20A3" w:rsidRDefault="00780898">
      <w:pPr>
        <w:spacing w:after="103" w:line="264" w:lineRule="auto"/>
        <w:ind w:left="955" w:hanging="10"/>
        <w:jc w:val="left"/>
      </w:pPr>
      <w:r>
        <w:rPr>
          <w:b/>
        </w:rPr>
        <w:t>Тема № 13</w:t>
      </w:r>
      <w:r>
        <w:rPr>
          <w:b/>
          <w:i/>
        </w:rPr>
        <w:t>.</w:t>
      </w:r>
      <w:r>
        <w:rPr>
          <w:b/>
        </w:rPr>
        <w:t xml:space="preserve"> Помощь пострадавшим при обширных ожогах.</w:t>
      </w:r>
      <w:r>
        <w:t xml:space="preserve"> </w:t>
      </w:r>
    </w:p>
    <w:p w:rsidR="007C20A3" w:rsidRDefault="00780898">
      <w:pPr>
        <w:spacing w:after="31" w:line="378" w:lineRule="auto"/>
        <w:ind w:left="965" w:right="157"/>
      </w:pPr>
      <w:r>
        <w:t xml:space="preserve">Зависимость смертельных исходов от площади и степени ожога. Понятие об ожоговом шоке. Понятие об ожоговой болезни. Схема лечения ожогового шока. Правила оказания помощи на месте происшествия. </w:t>
      </w:r>
    </w:p>
    <w:p w:rsidR="007C20A3" w:rsidRDefault="00780898">
      <w:pPr>
        <w:spacing w:after="152" w:line="399" w:lineRule="auto"/>
        <w:ind w:left="955" w:hanging="10"/>
        <w:jc w:val="left"/>
      </w:pPr>
      <w:r>
        <w:rPr>
          <w:b/>
        </w:rPr>
        <w:t>Тема № 14. Помощь пострадавшим при извлечении из-под обломков и завалов зданий и техники.</w:t>
      </w:r>
      <w:r>
        <w:t xml:space="preserve"> </w:t>
      </w:r>
    </w:p>
    <w:p w:rsidR="007C20A3" w:rsidRDefault="00780898">
      <w:pPr>
        <w:spacing w:after="30" w:line="378" w:lineRule="auto"/>
        <w:ind w:left="965" w:right="160"/>
      </w:pPr>
      <w:r>
        <w:t xml:space="preserve">Понятие о синдроме длительного сдавливания. </w:t>
      </w:r>
      <w:proofErr w:type="gramStart"/>
      <w:r>
        <w:t>Причины смерти</w:t>
      </w:r>
      <w:proofErr w:type="gramEnd"/>
      <w:r>
        <w:t xml:space="preserve"> пострадавших в первые минуты и через несколько суток после освобождения. Правила </w:t>
      </w:r>
      <w:proofErr w:type="gramStart"/>
      <w:r>
        <w:t>извлечения</w:t>
      </w:r>
      <w:proofErr w:type="gramEnd"/>
      <w:r>
        <w:t xml:space="preserve"> пострадавшего из-под завала. Оказание помощи на месте происшествия. </w:t>
      </w:r>
    </w:p>
    <w:p w:rsidR="00867B2E" w:rsidRDefault="00867B2E">
      <w:pPr>
        <w:spacing w:after="30" w:line="378" w:lineRule="auto"/>
        <w:ind w:left="965" w:right="160"/>
      </w:pPr>
    </w:p>
    <w:p w:rsidR="007C20A3" w:rsidRDefault="00780898">
      <w:pPr>
        <w:spacing w:after="103" w:line="264" w:lineRule="auto"/>
        <w:ind w:left="955" w:hanging="10"/>
        <w:jc w:val="left"/>
      </w:pPr>
      <w:r>
        <w:rPr>
          <w:b/>
        </w:rPr>
        <w:t>Тема № 15. Помощь при аллергическом шоке.</w:t>
      </w:r>
      <w:r>
        <w:t xml:space="preserve"> </w:t>
      </w:r>
    </w:p>
    <w:p w:rsidR="007C20A3" w:rsidRDefault="00780898">
      <w:pPr>
        <w:spacing w:after="30" w:line="378" w:lineRule="auto"/>
        <w:ind w:left="965" w:right="147"/>
      </w:pPr>
      <w:r>
        <w:t xml:space="preserve">Коварство аллергии. Понятие об аллергенах, антителах и аллергической реакции. Схема развития аллергического шока. Внешние проявления аллергии. Варианты проявления аллергии. Первая помощь. </w:t>
      </w:r>
    </w:p>
    <w:p w:rsidR="007C20A3" w:rsidRDefault="00780898">
      <w:pPr>
        <w:spacing w:after="103" w:line="264" w:lineRule="auto"/>
        <w:ind w:left="955" w:hanging="10"/>
        <w:jc w:val="left"/>
      </w:pPr>
      <w:r>
        <w:rPr>
          <w:b/>
        </w:rPr>
        <w:t>Тема № 16. Помощь при отравлении алкоголем.</w:t>
      </w:r>
      <w:r>
        <w:t xml:space="preserve"> </w:t>
      </w:r>
    </w:p>
    <w:p w:rsidR="007C20A3" w:rsidRDefault="00780898">
      <w:pPr>
        <w:spacing w:after="45" w:line="358" w:lineRule="auto"/>
        <w:ind w:left="965" w:right="156"/>
      </w:pPr>
      <w:r>
        <w:t xml:space="preserve">Причины алкоголизма и понятие о медиаторе удовольствия. Механизм развития алкогольной зависимости. Патологическое изменения личности при злоупотреблении алкоголем. Сексуальные отклонения при алкоголизме. Внешние признаки алкоголизма. Поражение внутренних органов при алкоголизме. Признаки алкогольного опьянения. </w:t>
      </w:r>
    </w:p>
    <w:p w:rsidR="007C20A3" w:rsidRDefault="00780898">
      <w:pPr>
        <w:spacing w:after="162"/>
        <w:ind w:left="965" w:right="14"/>
      </w:pPr>
      <w:r>
        <w:t xml:space="preserve">Предвестники алкогольной комы. Безопасное употребление алкоголя. </w:t>
      </w:r>
    </w:p>
    <w:p w:rsidR="007C20A3" w:rsidRDefault="00780898">
      <w:pPr>
        <w:spacing w:after="152" w:line="264" w:lineRule="auto"/>
        <w:ind w:left="955" w:hanging="10"/>
        <w:jc w:val="left"/>
      </w:pPr>
      <w:r>
        <w:rPr>
          <w:b/>
        </w:rPr>
        <w:t>Тема № 17</w:t>
      </w:r>
      <w:r>
        <w:rPr>
          <w:b/>
          <w:i/>
        </w:rPr>
        <w:t>.</w:t>
      </w:r>
      <w:r>
        <w:rPr>
          <w:b/>
        </w:rPr>
        <w:t xml:space="preserve"> Что такое наркомания и как становятся её жертвами.</w:t>
      </w:r>
      <w:r>
        <w:t xml:space="preserve"> </w:t>
      </w:r>
    </w:p>
    <w:p w:rsidR="007C20A3" w:rsidRDefault="00780898">
      <w:pPr>
        <w:spacing w:after="150"/>
        <w:ind w:left="965" w:right="14"/>
      </w:pPr>
      <w:r>
        <w:t xml:space="preserve">Почему миф об элитарности наркоманов стал величайшим заблуждением нашего века. </w:t>
      </w:r>
    </w:p>
    <w:p w:rsidR="007C20A3" w:rsidRDefault="00780898">
      <w:pPr>
        <w:spacing w:after="148"/>
        <w:ind w:left="965" w:right="14"/>
      </w:pPr>
      <w:r>
        <w:lastRenderedPageBreak/>
        <w:t xml:space="preserve">Понятие о наркотическом опьянении. Течение болезни и внешний вид наркомана. </w:t>
      </w:r>
    </w:p>
    <w:p w:rsidR="007C20A3" w:rsidRDefault="00780898">
      <w:pPr>
        <w:spacing w:line="400" w:lineRule="auto"/>
        <w:ind w:left="965" w:right="14"/>
      </w:pPr>
      <w:r>
        <w:t xml:space="preserve">Особенности патологической зависимости. </w:t>
      </w:r>
      <w:r w:rsidR="00867B2E">
        <w:t>Способы распространения</w:t>
      </w:r>
      <w:r>
        <w:t xml:space="preserve"> наркотиков. Признаки передозировки наркотиков. </w:t>
      </w:r>
    </w:p>
    <w:p w:rsidR="007C20A3" w:rsidRDefault="00780898">
      <w:pPr>
        <w:spacing w:after="103" w:line="264" w:lineRule="auto"/>
        <w:ind w:left="955" w:hanging="10"/>
        <w:jc w:val="left"/>
      </w:pPr>
      <w:r>
        <w:rPr>
          <w:b/>
        </w:rPr>
        <w:t>Тема № 18. Помощь больным сахарным диабетом.</w:t>
      </w:r>
      <w:r>
        <w:t xml:space="preserve"> </w:t>
      </w:r>
    </w:p>
    <w:p w:rsidR="007C20A3" w:rsidRDefault="00780898">
      <w:pPr>
        <w:spacing w:line="385" w:lineRule="auto"/>
        <w:ind w:left="965" w:right="147"/>
      </w:pPr>
      <w:r>
        <w:t xml:space="preserve">Основная причина сахарного диабета. Что такое диабетическая кома. Оказание помощи при диабетической коме. Понятие о гипогликемической коме. Маски – предвестники гипогликемической комы. Оказание помощи при гипогликемии. Оказание помощи при гипогликемической коме. </w:t>
      </w:r>
    </w:p>
    <w:p w:rsidR="007C20A3" w:rsidRDefault="00780898">
      <w:pPr>
        <w:spacing w:after="152" w:line="264" w:lineRule="auto"/>
        <w:ind w:left="955" w:hanging="10"/>
        <w:jc w:val="left"/>
      </w:pPr>
      <w:r>
        <w:rPr>
          <w:b/>
        </w:rPr>
        <w:t>Тема №19.Опасные ситуации в природной среде</w:t>
      </w:r>
      <w:r>
        <w:t xml:space="preserve"> </w:t>
      </w:r>
    </w:p>
    <w:p w:rsidR="007C20A3" w:rsidRDefault="00780898">
      <w:pPr>
        <w:spacing w:after="149"/>
        <w:ind w:left="965" w:right="14"/>
      </w:pPr>
      <w:r>
        <w:t xml:space="preserve">Безопасность при встрече с дикими животными </w:t>
      </w:r>
    </w:p>
    <w:p w:rsidR="007C20A3" w:rsidRDefault="00780898">
      <w:pPr>
        <w:spacing w:after="152"/>
        <w:ind w:left="965" w:right="14"/>
      </w:pPr>
      <w:r>
        <w:t xml:space="preserve">Укусы насекомых и защита от них </w:t>
      </w:r>
    </w:p>
    <w:p w:rsidR="007C20A3" w:rsidRDefault="00780898">
      <w:pPr>
        <w:spacing w:line="385" w:lineRule="auto"/>
        <w:ind w:left="970" w:right="2970" w:hanging="10"/>
        <w:jc w:val="left"/>
      </w:pPr>
      <w:r>
        <w:rPr>
          <w:b/>
        </w:rPr>
        <w:t>Тема</w:t>
      </w:r>
      <w:r>
        <w:t>№</w:t>
      </w:r>
      <w:r>
        <w:rPr>
          <w:b/>
        </w:rPr>
        <w:t xml:space="preserve"> 20</w:t>
      </w:r>
      <w:r>
        <w:t>. Первая помощь при неотложных ситуациях</w:t>
      </w:r>
      <w:r>
        <w:rPr>
          <w:b/>
        </w:rPr>
        <w:t xml:space="preserve"> </w:t>
      </w:r>
      <w:r>
        <w:t xml:space="preserve">Личная гигиена и оказание первой помощи в природной среде Оказание первой помощи при различных видах травм </w:t>
      </w:r>
    </w:p>
    <w:p w:rsidR="007C20A3" w:rsidRDefault="00780898">
      <w:pPr>
        <w:spacing w:line="400" w:lineRule="auto"/>
        <w:ind w:left="965" w:right="14"/>
      </w:pPr>
      <w:r>
        <w:t xml:space="preserve">Оказание первой помощи при тепловом и солнечном ударе, отморожении, </w:t>
      </w:r>
      <w:r w:rsidR="00867B2E">
        <w:t>переохлаждение</w:t>
      </w:r>
      <w:r>
        <w:t xml:space="preserve">. </w:t>
      </w:r>
    </w:p>
    <w:p w:rsidR="00A26C1D" w:rsidRDefault="00780898">
      <w:pPr>
        <w:spacing w:line="398" w:lineRule="auto"/>
        <w:ind w:left="965" w:right="824"/>
      </w:pPr>
      <w:r>
        <w:rPr>
          <w:b/>
        </w:rPr>
        <w:t>Тема№21</w:t>
      </w:r>
      <w:r>
        <w:t xml:space="preserve">.Итоговое занятие соревнование-практикум «Помоги себе и другу» </w:t>
      </w:r>
    </w:p>
    <w:p w:rsidR="00A26C1D" w:rsidRDefault="00A26C1D">
      <w:pPr>
        <w:spacing w:line="398" w:lineRule="auto"/>
        <w:ind w:left="965" w:right="824"/>
        <w:rPr>
          <w:b/>
        </w:rPr>
      </w:pPr>
    </w:p>
    <w:p w:rsidR="00DB6441" w:rsidRDefault="00DB6441">
      <w:pPr>
        <w:spacing w:line="398" w:lineRule="auto"/>
        <w:ind w:left="965" w:right="824"/>
      </w:pPr>
    </w:p>
    <w:p w:rsidR="00A26C1D" w:rsidRDefault="00A26C1D">
      <w:pPr>
        <w:spacing w:line="398" w:lineRule="auto"/>
        <w:ind w:left="965" w:right="824"/>
      </w:pPr>
    </w:p>
    <w:p w:rsidR="00A26C1D" w:rsidRDefault="00A26C1D">
      <w:pPr>
        <w:spacing w:line="398" w:lineRule="auto"/>
        <w:ind w:left="965" w:right="824"/>
      </w:pPr>
    </w:p>
    <w:p w:rsidR="007C20A3" w:rsidRDefault="00780898">
      <w:pPr>
        <w:pStyle w:val="1"/>
        <w:ind w:left="1605" w:right="869" w:hanging="182"/>
      </w:pPr>
      <w:r>
        <w:t xml:space="preserve">возрастная группа </w:t>
      </w:r>
    </w:p>
    <w:p w:rsidR="007C20A3" w:rsidRDefault="00780898">
      <w:pPr>
        <w:spacing w:after="152" w:line="264" w:lineRule="auto"/>
        <w:ind w:left="711" w:hanging="10"/>
        <w:jc w:val="left"/>
      </w:pPr>
      <w:r>
        <w:rPr>
          <w:b/>
        </w:rPr>
        <w:t xml:space="preserve">Раздел 1.  Оказание первой доврачебной помощи при несчастных случаях.  </w:t>
      </w:r>
    </w:p>
    <w:p w:rsidR="007C20A3" w:rsidRDefault="00780898">
      <w:pPr>
        <w:ind w:left="700" w:right="14"/>
      </w:pPr>
      <w:r>
        <w:t xml:space="preserve">Значение первой медицинской помощи. Значение само- и взаимопомощи. </w:t>
      </w:r>
    </w:p>
    <w:p w:rsidR="007C20A3" w:rsidRDefault="00780898">
      <w:pPr>
        <w:spacing w:line="400" w:lineRule="auto"/>
        <w:ind w:left="700" w:right="14"/>
      </w:pPr>
      <w:r>
        <w:t>Понятие о травматическом шоке. Виды шока. Травмы, наиболее часто сопровождающиеся шоком. Фазы шока.</w:t>
      </w:r>
      <w:r>
        <w:rPr>
          <w:b/>
        </w:rPr>
        <w:t xml:space="preserve"> </w:t>
      </w:r>
    </w:p>
    <w:p w:rsidR="007C20A3" w:rsidRDefault="00780898">
      <w:pPr>
        <w:spacing w:line="376" w:lineRule="auto"/>
        <w:ind w:left="700" w:right="156"/>
      </w:pPr>
      <w:r>
        <w:t xml:space="preserve">Основные противошоковые мероприятия, проводимые при оказании первой медицинской помощи остановка кровотечения, обезболивание. Иммобилизация, согревание, бережная транспортировка. </w:t>
      </w:r>
    </w:p>
    <w:p w:rsidR="007C20A3" w:rsidRDefault="00780898">
      <w:pPr>
        <w:spacing w:line="397" w:lineRule="auto"/>
        <w:ind w:left="700" w:right="14"/>
      </w:pPr>
      <w:r>
        <w:t xml:space="preserve">Виды антисептики. Способы асептики. Контроль стерилизации. Основные антисептические вещества и способы их применения. </w:t>
      </w:r>
    </w:p>
    <w:p w:rsidR="007C20A3" w:rsidRDefault="00780898">
      <w:pPr>
        <w:spacing w:line="378" w:lineRule="auto"/>
        <w:ind w:left="700" w:right="153"/>
      </w:pPr>
      <w:r>
        <w:t xml:space="preserve">Виды и методы переливания крови. Донорство – проявление гуманности и патриотизма. Показания и противопоказания к переливанию крови, возможные осложнения и их признаки. </w:t>
      </w:r>
    </w:p>
    <w:p w:rsidR="007C20A3" w:rsidRDefault="00780898">
      <w:pPr>
        <w:spacing w:line="385" w:lineRule="auto"/>
        <w:ind w:left="696" w:right="19" w:hanging="10"/>
        <w:jc w:val="left"/>
      </w:pPr>
      <w:r>
        <w:t xml:space="preserve">Опасность кровопотери. Способы временной и окончательной остановки кровотечения. </w:t>
      </w:r>
      <w:r>
        <w:rPr>
          <w:b/>
        </w:rPr>
        <w:t xml:space="preserve">Виды ран: </w:t>
      </w:r>
      <w:r>
        <w:t xml:space="preserve">огнестрельные, резанные, колотые, рубленные, ушибленные, рваные, </w:t>
      </w:r>
      <w:r>
        <w:lastRenderedPageBreak/>
        <w:t xml:space="preserve">размозженные, укушенные. Клинические признаки ран и наиболее опасные осложнения. Понятие о хирургической инфекции. Классификация. Сепсис, причины заражения, признаки, принципы лечения. Столбняк и анаэробная инфекция (газовая гангрена), возбудители, признаки и общее течение, профилактика, понятие о лечении. </w:t>
      </w:r>
    </w:p>
    <w:p w:rsidR="007C20A3" w:rsidRDefault="00780898">
      <w:pPr>
        <w:spacing w:line="378" w:lineRule="auto"/>
        <w:ind w:left="700" w:right="153"/>
      </w:pPr>
      <w:r>
        <w:t xml:space="preserve">Понятие о десмургии. Значение повязок. Общие правила наложения повязок. Перевязочный материал. Правила использования подручных средств для наложения повязок. Виды и типы повязок. </w:t>
      </w:r>
    </w:p>
    <w:p w:rsidR="007C20A3" w:rsidRDefault="00780898">
      <w:pPr>
        <w:spacing w:after="103"/>
        <w:ind w:left="700" w:right="14"/>
      </w:pPr>
      <w:r>
        <w:t xml:space="preserve">Краткий анатомо-физиологический обзор органов опорно-двигательной системы. </w:t>
      </w:r>
    </w:p>
    <w:p w:rsidR="007C20A3" w:rsidRDefault="00780898">
      <w:pPr>
        <w:spacing w:after="154"/>
        <w:ind w:left="700" w:right="14"/>
      </w:pPr>
      <w:r>
        <w:t xml:space="preserve">Общее понятие закрытой травмы, классификация травм. Ушибы мягких тканей. </w:t>
      </w:r>
    </w:p>
    <w:p w:rsidR="007C20A3" w:rsidRDefault="00780898">
      <w:pPr>
        <w:spacing w:after="103"/>
        <w:ind w:left="700" w:right="14"/>
      </w:pPr>
      <w:r>
        <w:t xml:space="preserve">Растяжение и разрывы связок, сухожилий и мышц. Вывих.  </w:t>
      </w:r>
    </w:p>
    <w:p w:rsidR="007C20A3" w:rsidRDefault="00780898">
      <w:pPr>
        <w:spacing w:after="150"/>
        <w:ind w:left="700" w:right="14"/>
      </w:pPr>
      <w:r>
        <w:t xml:space="preserve">Первая помощь. Травматический токсикоз. Механизм возникновения. Первая помощь. </w:t>
      </w:r>
    </w:p>
    <w:p w:rsidR="007C20A3" w:rsidRDefault="00780898">
      <w:pPr>
        <w:spacing w:line="368" w:lineRule="auto"/>
        <w:ind w:left="700" w:right="156"/>
      </w:pPr>
      <w:r>
        <w:t xml:space="preserve">Переломы костей. Виды и признаки переломов. Возможные осложнения и первая помощь. Понятие об ожогах. Частота ожогов в мирное и военное время. Определение площади и тяжести ожога. Ожоговая болезнь и ожоговый шок. Меры борьбы и профилактика. Первая помощь при ожогах: устранение причины, наложение стерильной повязки, введение обезболивающих средств, иммобилизация, покой и согревание. </w:t>
      </w:r>
    </w:p>
    <w:p w:rsidR="007C20A3" w:rsidRDefault="00780898">
      <w:pPr>
        <w:spacing w:line="396" w:lineRule="auto"/>
        <w:ind w:left="700" w:right="14"/>
      </w:pPr>
      <w:r>
        <w:t xml:space="preserve">Отморожения. Степени отморожения. Ознобление. Общее замерзание. Первая помощь и уход за пострадавшим. </w:t>
      </w:r>
    </w:p>
    <w:p w:rsidR="007C20A3" w:rsidRDefault="00780898">
      <w:pPr>
        <w:spacing w:line="397" w:lineRule="auto"/>
        <w:ind w:left="700" w:right="14"/>
      </w:pPr>
      <w:r>
        <w:t xml:space="preserve">Понятие о терминальных состояниях. Признаки клинической и биологической смерти. Понятие о непрямом массаже сердца и искусственной вентиляции легких. </w:t>
      </w:r>
    </w:p>
    <w:p w:rsidR="007C20A3" w:rsidRDefault="00780898">
      <w:pPr>
        <w:spacing w:line="397" w:lineRule="auto"/>
        <w:ind w:left="700" w:right="14"/>
      </w:pPr>
      <w:r>
        <w:t xml:space="preserve">Понятие об асфиксии, признаки, неотложная помощь. Инородные тела глаз, ушей, дыхательных путей. Неотложная медицинская помощь. </w:t>
      </w:r>
    </w:p>
    <w:p w:rsidR="007C20A3" w:rsidRDefault="00780898">
      <w:pPr>
        <w:ind w:left="700" w:right="14"/>
      </w:pPr>
      <w:r>
        <w:t xml:space="preserve">Оказание первой помощи при тепловом и солнечном ударе. Меры профилактики. </w:t>
      </w:r>
    </w:p>
    <w:p w:rsidR="007C20A3" w:rsidRDefault="00780898">
      <w:pPr>
        <w:spacing w:line="400" w:lineRule="auto"/>
        <w:ind w:left="700" w:right="14"/>
      </w:pPr>
      <w:r>
        <w:t>Способы искусственного дыхания. Непрямой массаж сердца при остановке сердечной деятельности.</w:t>
      </w:r>
      <w:r>
        <w:rPr>
          <w:b/>
        </w:rPr>
        <w:t xml:space="preserve"> </w:t>
      </w:r>
    </w:p>
    <w:p w:rsidR="007C20A3" w:rsidRDefault="00780898">
      <w:pPr>
        <w:spacing w:after="150"/>
        <w:ind w:left="700" w:right="14"/>
      </w:pPr>
      <w:r>
        <w:t xml:space="preserve">Укусы насекомых, змей, клещей, животных. Меры профилактики. </w:t>
      </w:r>
    </w:p>
    <w:p w:rsidR="007C20A3" w:rsidRDefault="00780898">
      <w:pPr>
        <w:spacing w:after="150"/>
        <w:ind w:left="700" w:right="14"/>
      </w:pPr>
      <w:r>
        <w:t xml:space="preserve">Первая помощь при ударе током, утоплении, заваливании землей. </w:t>
      </w:r>
    </w:p>
    <w:p w:rsidR="007C20A3" w:rsidRDefault="00780898">
      <w:pPr>
        <w:spacing w:after="156"/>
        <w:ind w:left="700" w:right="14"/>
      </w:pPr>
      <w:r>
        <w:t xml:space="preserve">Распознавание больных животных. Болезни, передающиеся через животных. </w:t>
      </w:r>
    </w:p>
    <w:p w:rsidR="007C20A3" w:rsidRDefault="00780898">
      <w:pPr>
        <w:spacing w:line="370" w:lineRule="auto"/>
        <w:ind w:left="700" w:right="156"/>
      </w:pPr>
      <w:proofErr w:type="gramStart"/>
      <w:r>
        <w:rPr>
          <w:b/>
        </w:rPr>
        <w:t>Практические  занятия</w:t>
      </w:r>
      <w:proofErr w:type="gramEnd"/>
      <w:r>
        <w:rPr>
          <w:b/>
        </w:rPr>
        <w:t>:</w:t>
      </w:r>
      <w:r>
        <w:t xml:space="preserve"> «Косыночные повязки на различные части тела», «Плащевидные повязки», «Бинтовые повязки: Циркулярная, спиральная, черепашья, сходящая, расходящаяся», «Повязки на верхнюю конечность, на кисть, локтевой сустав, плечо, плечевой сустав». </w:t>
      </w:r>
    </w:p>
    <w:p w:rsidR="007C20A3" w:rsidRDefault="00780898">
      <w:pPr>
        <w:spacing w:line="385" w:lineRule="auto"/>
        <w:ind w:left="696" w:right="19" w:hanging="10"/>
        <w:jc w:val="left"/>
      </w:pPr>
      <w:r>
        <w:lastRenderedPageBreak/>
        <w:t xml:space="preserve">Первая медицинская помощь при остановке сердечной деятельности и прекращении </w:t>
      </w:r>
      <w:proofErr w:type="gramStart"/>
      <w:r>
        <w:t xml:space="preserve">дыхания, </w:t>
      </w:r>
      <w:r>
        <w:rPr>
          <w:b/>
        </w:rPr>
        <w:t xml:space="preserve"> «</w:t>
      </w:r>
      <w:proofErr w:type="gramEnd"/>
      <w:r>
        <w:t xml:space="preserve">Техника временной остановки кровотечения наложением давящей повязки, жгутов, закрутки и подручных средств». </w:t>
      </w:r>
    </w:p>
    <w:p w:rsidR="007C20A3" w:rsidRDefault="00780898">
      <w:pPr>
        <w:spacing w:after="108" w:line="264" w:lineRule="auto"/>
        <w:ind w:left="711" w:hanging="10"/>
        <w:jc w:val="left"/>
      </w:pPr>
      <w:r>
        <w:rPr>
          <w:b/>
        </w:rPr>
        <w:t xml:space="preserve">Раздел 2. Первая помощь и уход при острых заболеваниях и отравлениях.  </w:t>
      </w:r>
    </w:p>
    <w:p w:rsidR="007C20A3" w:rsidRDefault="00780898">
      <w:pPr>
        <w:spacing w:line="376" w:lineRule="auto"/>
        <w:ind w:left="700" w:right="157"/>
      </w:pPr>
      <w:r>
        <w:t xml:space="preserve">Общее понятие болезни. Понятие об этиологии, патогенезе, течении и тяжести болезни, симптомах и синдромах. Понятие о первой медицинской помощи и лечении. Значение ухода за больным. </w:t>
      </w:r>
    </w:p>
    <w:p w:rsidR="007C20A3" w:rsidRDefault="00780898">
      <w:pPr>
        <w:spacing w:after="107"/>
        <w:ind w:left="700" w:right="14"/>
      </w:pPr>
      <w:r>
        <w:t xml:space="preserve">Цели и задачи лекарственной терапии. Понятие о лекарственном сырье, веществе, форме. </w:t>
      </w:r>
    </w:p>
    <w:p w:rsidR="007C20A3" w:rsidRDefault="00780898">
      <w:pPr>
        <w:spacing w:after="149"/>
        <w:ind w:left="700" w:right="14"/>
      </w:pPr>
      <w:r>
        <w:t xml:space="preserve">Пути введения лекарственных веществ в организм человека. Их достоинства и недостатки. </w:t>
      </w:r>
    </w:p>
    <w:p w:rsidR="007C20A3" w:rsidRDefault="00780898">
      <w:pPr>
        <w:spacing w:after="149"/>
        <w:ind w:left="700" w:right="14"/>
      </w:pPr>
      <w:r>
        <w:t xml:space="preserve">Понятие об аллергии. </w:t>
      </w:r>
    </w:p>
    <w:p w:rsidR="007C20A3" w:rsidRDefault="00780898">
      <w:pPr>
        <w:spacing w:after="103"/>
        <w:ind w:left="700" w:right="14"/>
      </w:pPr>
      <w:r>
        <w:t xml:space="preserve">Краткий анатомо-физиологический обзор органов кровообращения.  </w:t>
      </w:r>
    </w:p>
    <w:p w:rsidR="007C20A3" w:rsidRDefault="00780898">
      <w:pPr>
        <w:spacing w:line="379" w:lineRule="auto"/>
        <w:ind w:left="700" w:right="153"/>
      </w:pPr>
      <w:r>
        <w:t xml:space="preserve">Ишемическая болезнь, гипертонической болезни. Неотложная помощь при обмороке, стенокардии, гипертоническом кризе, инфаркте миокарда. Факторы, способствующие заболеваниям сердечнососудистой системы. Уход за больными. </w:t>
      </w:r>
    </w:p>
    <w:p w:rsidR="007C20A3" w:rsidRDefault="00780898">
      <w:pPr>
        <w:spacing w:after="28" w:line="377" w:lineRule="auto"/>
        <w:ind w:left="700" w:right="152"/>
      </w:pPr>
      <w:r>
        <w:t xml:space="preserve">Краткий анатомо-физиологический обзор органов дыхания. пневмония, бронхит, бронхиальная астма. Основные признаки и неотложная помощь при дыхательной недостаточности – приступе бронхиальной астмы и ложном крупе. </w:t>
      </w:r>
    </w:p>
    <w:p w:rsidR="007C20A3" w:rsidRDefault="00780898">
      <w:pPr>
        <w:spacing w:after="103"/>
        <w:ind w:left="700" w:right="14"/>
      </w:pPr>
      <w:r>
        <w:t xml:space="preserve">Краткий анатомо-физиологический обзор органов мочевыделительной системы.  </w:t>
      </w:r>
    </w:p>
    <w:p w:rsidR="007C20A3" w:rsidRDefault="00780898">
      <w:pPr>
        <w:spacing w:line="397" w:lineRule="auto"/>
        <w:ind w:left="700" w:right="14"/>
      </w:pPr>
      <w:r>
        <w:t xml:space="preserve">Острый цистит, нефрит и пиелонефрит. Этиология, симптомы, осложнения, лечения, помощь, уход. Клиника почечной колики и уремии, меры неотложной помощи. </w:t>
      </w:r>
    </w:p>
    <w:p w:rsidR="007C20A3" w:rsidRDefault="00780898">
      <w:pPr>
        <w:spacing w:after="154"/>
        <w:ind w:left="700" w:right="14"/>
      </w:pPr>
      <w:r>
        <w:t xml:space="preserve">Краткий анатомо-физиологический обзор органов пищеварения.  </w:t>
      </w:r>
    </w:p>
    <w:p w:rsidR="007C20A3" w:rsidRDefault="00780898">
      <w:pPr>
        <w:spacing w:line="377" w:lineRule="auto"/>
        <w:ind w:left="700" w:right="146"/>
      </w:pPr>
      <w:r>
        <w:t xml:space="preserve">Понятие об остром и хроническом гастрите. Язвенная болезнь желудка и 12-перстной кишки. Этиология, симптомы, осложнения. Лечение уход и профилактика. </w:t>
      </w:r>
      <w:proofErr w:type="spellStart"/>
      <w:r>
        <w:t>Желчекаменная</w:t>
      </w:r>
      <w:proofErr w:type="spellEnd"/>
      <w:r>
        <w:t xml:space="preserve"> болезнь, этиология, симптомы, осложнения, лечение. </w:t>
      </w:r>
    </w:p>
    <w:p w:rsidR="007C20A3" w:rsidRDefault="00780898">
      <w:pPr>
        <w:spacing w:after="107"/>
        <w:ind w:left="700" w:right="14"/>
      </w:pPr>
      <w:r>
        <w:t xml:space="preserve">Классификация острых отравлений. Общие признаки оказания помощи.  </w:t>
      </w:r>
    </w:p>
    <w:p w:rsidR="007C20A3" w:rsidRDefault="00780898">
      <w:pPr>
        <w:spacing w:after="149"/>
        <w:ind w:left="700" w:right="14"/>
      </w:pPr>
      <w:r>
        <w:t xml:space="preserve">Возбудители инфекционных болезней. Основные признаки инфекционных болезней. </w:t>
      </w:r>
    </w:p>
    <w:p w:rsidR="007C20A3" w:rsidRDefault="00780898">
      <w:pPr>
        <w:ind w:left="700" w:right="14"/>
      </w:pPr>
      <w:r>
        <w:t xml:space="preserve">Профилактика инфекционных болезней. Дезинфекция. </w:t>
      </w:r>
    </w:p>
    <w:p w:rsidR="007C20A3" w:rsidRDefault="00780898">
      <w:pPr>
        <w:spacing w:after="0" w:line="401" w:lineRule="auto"/>
        <w:ind w:left="701" w:firstLine="0"/>
        <w:jc w:val="left"/>
      </w:pPr>
      <w:r>
        <w:t>Умение читать анализы.</w:t>
      </w:r>
      <w:r>
        <w:rPr>
          <w:color w:val="333333"/>
        </w:rPr>
        <w:t xml:space="preserve"> Результаты анализов – это показатель вашего здоровья, состояния вашего организма. Комплексный подход к оценке состояния здоровья.</w:t>
      </w:r>
      <w:r>
        <w:t xml:space="preserve"> Семинар. </w:t>
      </w:r>
    </w:p>
    <w:p w:rsidR="007C20A3" w:rsidRDefault="00780898">
      <w:pPr>
        <w:spacing w:after="150"/>
        <w:ind w:left="700" w:right="14"/>
      </w:pPr>
      <w:r>
        <w:t xml:space="preserve">Лекарственные травы. </w:t>
      </w:r>
    </w:p>
    <w:p w:rsidR="007C20A3" w:rsidRDefault="00780898">
      <w:pPr>
        <w:spacing w:after="103"/>
        <w:ind w:left="700" w:right="14"/>
      </w:pPr>
      <w:proofErr w:type="gramStart"/>
      <w:r>
        <w:t>Изучение  химического</w:t>
      </w:r>
      <w:proofErr w:type="gramEnd"/>
      <w:r>
        <w:t xml:space="preserve">  состава   лекарственных растений.  </w:t>
      </w:r>
    </w:p>
    <w:p w:rsidR="007C20A3" w:rsidRDefault="00780898">
      <w:pPr>
        <w:spacing w:after="30" w:line="371" w:lineRule="auto"/>
        <w:ind w:left="700" w:right="147"/>
      </w:pPr>
      <w:proofErr w:type="gramStart"/>
      <w:r>
        <w:t>Применение  лекарственных</w:t>
      </w:r>
      <w:proofErr w:type="gramEnd"/>
      <w:r>
        <w:t xml:space="preserve">  растений  в  качестве  источника  витаминов. </w:t>
      </w:r>
      <w:proofErr w:type="gramStart"/>
      <w:r>
        <w:t>Правила  хранения</w:t>
      </w:r>
      <w:proofErr w:type="gramEnd"/>
      <w:r>
        <w:t xml:space="preserve">  и  потребления  лекарственных  растений  в  домашних  условиях. Алкалоиды, эфирные масла, </w:t>
      </w:r>
      <w:proofErr w:type="spellStart"/>
      <w:r>
        <w:t>флавоноиды</w:t>
      </w:r>
      <w:proofErr w:type="spellEnd"/>
      <w:r>
        <w:t>, дубильные вещества, кремниевая кислота, острые вещества, растительные слизи, минералы, редкие элементы, витамины.</w:t>
      </w:r>
      <w:r>
        <w:rPr>
          <w:b/>
        </w:rPr>
        <w:t xml:space="preserve">    </w:t>
      </w:r>
    </w:p>
    <w:p w:rsidR="007C20A3" w:rsidRDefault="00780898">
      <w:pPr>
        <w:spacing w:after="154"/>
        <w:ind w:left="700" w:right="14"/>
      </w:pPr>
      <w:r>
        <w:lastRenderedPageBreak/>
        <w:t xml:space="preserve">Съедобные и ядовитые грибы, способы распознавания. Первая помощь при отравлении. </w:t>
      </w:r>
    </w:p>
    <w:p w:rsidR="007C20A3" w:rsidRDefault="00780898">
      <w:pPr>
        <w:spacing w:after="151"/>
        <w:ind w:left="700" w:right="14"/>
      </w:pPr>
      <w:r>
        <w:t xml:space="preserve">Правила поведения на природе, способы выживания. </w:t>
      </w:r>
    </w:p>
    <w:p w:rsidR="007C20A3" w:rsidRDefault="00780898">
      <w:pPr>
        <w:spacing w:after="43" w:line="364" w:lineRule="auto"/>
        <w:ind w:left="700" w:right="151"/>
      </w:pPr>
      <w:r>
        <w:rPr>
          <w:b/>
        </w:rPr>
        <w:t>Практические занятия:</w:t>
      </w:r>
      <w:r>
        <w:t xml:space="preserve"> «Понятие о лечебном питании, предметы ухода за больными с заболеваниями органов пищеварения», </w:t>
      </w:r>
      <w:r w:rsidR="00867B2E">
        <w:t>«Промывание</w:t>
      </w:r>
      <w:r>
        <w:t xml:space="preserve"> желудка, очистительные и лекарственные клизмы, оказание помощи при икоте», «Особенности применения тепловых и Холодовых процедур, показания и противопоказания к ним», «Лечебные ванны», «Наблюдение за дыханием, измерение температуры тела», «Банки, массаж, компрессы, горчичники», «Измерение пульса и артериального давления. Особенности ухода за больными с сердечнососудистой патологией». </w:t>
      </w:r>
    </w:p>
    <w:p w:rsidR="007C20A3" w:rsidRDefault="00780898">
      <w:pPr>
        <w:spacing w:after="45" w:line="370" w:lineRule="auto"/>
        <w:ind w:left="700" w:right="155"/>
      </w:pPr>
      <w:r>
        <w:t xml:space="preserve"> «Методы оценки функционального состояния сердечнососудистой системы человека», «Демонстрация препаратов для различных способов введения. Обучение навыкам подкожных и внутримышечных инъекций», «Техника закапывания и закладывания лекарств в нос, глаза и уши». </w:t>
      </w:r>
    </w:p>
    <w:p w:rsidR="007C20A3" w:rsidRDefault="00780898">
      <w:pPr>
        <w:spacing w:after="103" w:line="264" w:lineRule="auto"/>
        <w:ind w:left="711" w:hanging="10"/>
        <w:jc w:val="left"/>
      </w:pPr>
      <w:r>
        <w:rPr>
          <w:b/>
        </w:rPr>
        <w:t xml:space="preserve">Раздел 3. Способы сохранения здоровья.  </w:t>
      </w:r>
    </w:p>
    <w:p w:rsidR="007C20A3" w:rsidRDefault="00867B2E">
      <w:pPr>
        <w:spacing w:line="377" w:lineRule="auto"/>
        <w:ind w:left="700" w:right="1072"/>
      </w:pPr>
      <w:r>
        <w:t>Изучение видов ядовитых</w:t>
      </w:r>
      <w:r w:rsidR="00780898">
        <w:t xml:space="preserve">   растений: </w:t>
      </w:r>
      <w:r>
        <w:t>белена черная</w:t>
      </w:r>
      <w:r w:rsidR="00780898">
        <w:t xml:space="preserve">, </w:t>
      </w:r>
      <w:r>
        <w:t>дурман обыкновенный</w:t>
      </w:r>
      <w:r w:rsidR="00780898">
        <w:t xml:space="preserve">, </w:t>
      </w:r>
      <w:proofErr w:type="gramStart"/>
      <w:r w:rsidR="00780898">
        <w:t>мак  снотворный</w:t>
      </w:r>
      <w:proofErr w:type="gramEnd"/>
      <w:r w:rsidR="00780898">
        <w:t xml:space="preserve">, бузина, клещевина, болиголов  крапчатый, лютик  ядовитый, красавка  белладонна, донник  лекарственный  и  др. </w:t>
      </w:r>
    </w:p>
    <w:p w:rsidR="007C20A3" w:rsidRDefault="00867B2E">
      <w:pPr>
        <w:spacing w:line="385" w:lineRule="auto"/>
        <w:ind w:left="700" w:right="191"/>
      </w:pPr>
      <w:r>
        <w:t xml:space="preserve">Выращивание </w:t>
      </w:r>
      <w:proofErr w:type="gramStart"/>
      <w:r>
        <w:t>лекарственных</w:t>
      </w:r>
      <w:r w:rsidR="00780898">
        <w:t xml:space="preserve">  растений</w:t>
      </w:r>
      <w:proofErr w:type="gramEnd"/>
      <w:r w:rsidR="00780898">
        <w:t xml:space="preserve">  на  приусадебных  участках. </w:t>
      </w:r>
      <w:proofErr w:type="gramStart"/>
      <w:r w:rsidR="00780898">
        <w:t>Овощные  и</w:t>
      </w:r>
      <w:proofErr w:type="gramEnd"/>
      <w:r w:rsidR="00780898">
        <w:t xml:space="preserve">  </w:t>
      </w:r>
      <w:proofErr w:type="spellStart"/>
      <w:r w:rsidR="00780898">
        <w:t>плодово</w:t>
      </w:r>
      <w:proofErr w:type="spellEnd"/>
      <w:r w:rsidR="00780898">
        <w:t xml:space="preserve"> – ягодные  культуры – лекарственные  растения  и источники  витаминов. </w:t>
      </w:r>
      <w:proofErr w:type="gramStart"/>
      <w:r w:rsidR="00780898">
        <w:t>Способы  применения</w:t>
      </w:r>
      <w:proofErr w:type="gramEnd"/>
      <w:r w:rsidR="00780898">
        <w:t xml:space="preserve">  овощных  культур  в  качестве  лекарственных  растений. </w:t>
      </w:r>
      <w:proofErr w:type="gramStart"/>
      <w:r w:rsidR="00780898">
        <w:t>Приготовление  настоек</w:t>
      </w:r>
      <w:proofErr w:type="gramEnd"/>
      <w:r w:rsidR="00780898">
        <w:t xml:space="preserve">, мазей, отваров. </w:t>
      </w:r>
      <w:proofErr w:type="gramStart"/>
      <w:r w:rsidR="00780898">
        <w:t>Блюда  из</w:t>
      </w:r>
      <w:proofErr w:type="gramEnd"/>
      <w:r w:rsidR="00780898">
        <w:t xml:space="preserve"> растительного сырья. </w:t>
      </w:r>
    </w:p>
    <w:p w:rsidR="007C20A3" w:rsidRDefault="00780898">
      <w:pPr>
        <w:spacing w:line="401" w:lineRule="auto"/>
        <w:ind w:left="700" w:right="14"/>
      </w:pPr>
      <w:r>
        <w:t xml:space="preserve">Экологический </w:t>
      </w:r>
      <w:proofErr w:type="spellStart"/>
      <w:r>
        <w:t>фитодизайн</w:t>
      </w:r>
      <w:proofErr w:type="spellEnd"/>
      <w:r>
        <w:t xml:space="preserve"> интерьера является и </w:t>
      </w:r>
      <w:proofErr w:type="gramStart"/>
      <w:r>
        <w:t>дизайнерским  интерьером</w:t>
      </w:r>
      <w:proofErr w:type="gramEnd"/>
      <w:r>
        <w:t xml:space="preserve">  и  профилактическим, </w:t>
      </w:r>
      <w:proofErr w:type="spellStart"/>
      <w:r>
        <w:t>оздоравливающим</w:t>
      </w:r>
      <w:proofErr w:type="spellEnd"/>
      <w:r>
        <w:t xml:space="preserve">  методом. </w:t>
      </w:r>
    </w:p>
    <w:p w:rsidR="007C20A3" w:rsidRDefault="00780898">
      <w:pPr>
        <w:spacing w:line="385" w:lineRule="auto"/>
        <w:ind w:left="696" w:right="19" w:hanging="10"/>
        <w:jc w:val="left"/>
      </w:pPr>
      <w:r>
        <w:t xml:space="preserve">Оказывается, что окружающий ландшафт может оказывать различное воздействие на психоэмоциональное состояние. Созерцание красот природы стимулирует жизненный тонус и успокаивает нервную систему. </w:t>
      </w:r>
    </w:p>
    <w:p w:rsidR="007C20A3" w:rsidRDefault="00780898">
      <w:pPr>
        <w:spacing w:line="396" w:lineRule="auto"/>
        <w:ind w:left="700" w:right="155"/>
      </w:pPr>
      <w:r>
        <w:t xml:space="preserve">Волшебная сила ароматов. Познакомиться с нетрадиционными методами </w:t>
      </w:r>
      <w:proofErr w:type="gramStart"/>
      <w:r>
        <w:t>лечения  запахами</w:t>
      </w:r>
      <w:proofErr w:type="gramEnd"/>
      <w:r>
        <w:t xml:space="preserve">  растений. </w:t>
      </w:r>
    </w:p>
    <w:p w:rsidR="007C20A3" w:rsidRDefault="00780898">
      <w:pPr>
        <w:spacing w:after="154"/>
        <w:ind w:left="700" w:right="14"/>
      </w:pPr>
      <w:r>
        <w:t>Значение домашних животных для человека.</w:t>
      </w:r>
      <w:r>
        <w:rPr>
          <w:b/>
        </w:rPr>
        <w:t xml:space="preserve"> </w:t>
      </w:r>
    </w:p>
    <w:p w:rsidR="007C20A3" w:rsidRDefault="00780898">
      <w:pPr>
        <w:spacing w:after="149"/>
        <w:ind w:left="700" w:right="14"/>
      </w:pPr>
      <w:r>
        <w:t xml:space="preserve">Прямое и </w:t>
      </w:r>
      <w:proofErr w:type="gramStart"/>
      <w:r>
        <w:t>косвенное  влияние</w:t>
      </w:r>
      <w:proofErr w:type="gramEnd"/>
      <w:r>
        <w:t xml:space="preserve">  ионизирующих  лучей. </w:t>
      </w:r>
    </w:p>
    <w:p w:rsidR="007C20A3" w:rsidRDefault="00780898">
      <w:pPr>
        <w:spacing w:after="103"/>
        <w:ind w:left="700" w:right="14"/>
      </w:pPr>
      <w:r>
        <w:t>Культура пользования химическими средствами.</w:t>
      </w:r>
      <w:r>
        <w:rPr>
          <w:b/>
        </w:rPr>
        <w:t xml:space="preserve"> </w:t>
      </w:r>
    </w:p>
    <w:p w:rsidR="007C20A3" w:rsidRDefault="00780898">
      <w:pPr>
        <w:spacing w:after="148"/>
        <w:ind w:left="700" w:right="14"/>
      </w:pPr>
      <w:r>
        <w:t xml:space="preserve">Здоровье и факторы, формирующие его. Врожденные и приобретенные заболевания. </w:t>
      </w:r>
    </w:p>
    <w:p w:rsidR="007C20A3" w:rsidRDefault="00780898">
      <w:pPr>
        <w:ind w:left="700" w:right="14"/>
      </w:pPr>
      <w:r>
        <w:t>"Болезни цивилизации".</w:t>
      </w:r>
      <w:r>
        <w:rPr>
          <w:b/>
        </w:rPr>
        <w:t xml:space="preserve"> </w:t>
      </w:r>
    </w:p>
    <w:p w:rsidR="007C20A3" w:rsidRDefault="007C20A3">
      <w:pPr>
        <w:sectPr w:rsidR="007C20A3" w:rsidSect="00E622CF">
          <w:footerReference w:type="even" r:id="rId10"/>
          <w:footerReference w:type="default" r:id="rId11"/>
          <w:footerReference w:type="first" r:id="rId12"/>
          <w:pgSz w:w="11899" w:h="16838"/>
          <w:pgMar w:top="709" w:right="826" w:bottom="971" w:left="740" w:header="720" w:footer="0" w:gutter="0"/>
          <w:cols w:space="720"/>
        </w:sectPr>
      </w:pPr>
    </w:p>
    <w:p w:rsidR="007C20A3" w:rsidRDefault="00780898">
      <w:pPr>
        <w:spacing w:after="23" w:line="264" w:lineRule="auto"/>
        <w:ind w:left="3592" w:hanging="10"/>
        <w:jc w:val="left"/>
      </w:pPr>
      <w:r>
        <w:rPr>
          <w:b/>
        </w:rPr>
        <w:lastRenderedPageBreak/>
        <w:t xml:space="preserve">Календарно-тематическое планирование </w:t>
      </w:r>
    </w:p>
    <w:p w:rsidR="007C20A3" w:rsidRDefault="00780898" w:rsidP="00867B2E">
      <w:pPr>
        <w:numPr>
          <w:ilvl w:val="0"/>
          <w:numId w:val="6"/>
        </w:numPr>
        <w:spacing w:after="0" w:line="264" w:lineRule="auto"/>
        <w:ind w:right="2608" w:hanging="182"/>
        <w:jc w:val="center"/>
      </w:pPr>
      <w:r>
        <w:rPr>
          <w:b/>
        </w:rPr>
        <w:t>возрастная группа</w:t>
      </w:r>
    </w:p>
    <w:tbl>
      <w:tblPr>
        <w:tblStyle w:val="TableGrid"/>
        <w:tblW w:w="10477" w:type="dxa"/>
        <w:tblInd w:w="566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076"/>
        <w:gridCol w:w="5340"/>
        <w:gridCol w:w="1351"/>
        <w:gridCol w:w="1411"/>
        <w:gridCol w:w="1299"/>
      </w:tblGrid>
      <w:tr w:rsidR="0091304F" w:rsidTr="004B0BD0">
        <w:trPr>
          <w:trHeight w:val="315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№ п/п 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2" w:firstLine="0"/>
              <w:jc w:val="center"/>
            </w:pPr>
            <w:r>
              <w:t xml:space="preserve">Тема занятия 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center"/>
            </w:pPr>
            <w:r>
              <w:t xml:space="preserve">Кол-во часов 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center"/>
            </w:pPr>
            <w:r>
              <w:t xml:space="preserve">Дата проведения </w:t>
            </w:r>
          </w:p>
        </w:tc>
      </w:tr>
      <w:tr w:rsidR="0091304F" w:rsidTr="0091304F">
        <w:trPr>
          <w:trHeight w:val="270"/>
        </w:trPr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04F" w:rsidRDefault="0091304F" w:rsidP="0091304F">
            <w:pPr>
              <w:spacing w:after="0" w:line="259" w:lineRule="auto"/>
              <w:ind w:left="0"/>
              <w:jc w:val="center"/>
            </w:pPr>
            <w:r>
              <w:t>план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04F" w:rsidRDefault="0091304F" w:rsidP="0091304F">
            <w:pPr>
              <w:spacing w:after="0" w:line="259" w:lineRule="auto"/>
              <w:ind w:left="0"/>
              <w:jc w:val="center"/>
            </w:pPr>
            <w:r>
              <w:t>факт</w:t>
            </w:r>
          </w:p>
        </w:tc>
      </w:tr>
      <w:tr w:rsidR="0091304F" w:rsidTr="0091304F">
        <w:trPr>
          <w:trHeight w:val="28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Что такое безопасность?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Безопасный путь в школу и домой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3-4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Безопасность во время пути в школу или домой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5-6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Движение пешеходов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7-8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Безопасность пешеходов на дороге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9-10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Мы - пассажиры, обязанности пассажира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11-12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Причины возникновения пожаров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13-14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Правила безопасности при пожарах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15-16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Правила эвакуации во время пожара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Средства бытовой химии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5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18-19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Безопасность при пользовании средствами бытовой химии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5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20-21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Опасные ситуации при общении с незнакомыми людьми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22-23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Безопасное поведение в природе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5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24-25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Безопасное поведение с дикими животными и насекомыми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5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26-27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</w:pPr>
            <w:r>
              <w:t xml:space="preserve">Участие в подготовке к районным мероприятиям патриотической направленности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28-29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Типы костров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5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</w:pPr>
            <w:r>
              <w:t xml:space="preserve">Участие в подготовке к районным мероприятиям патриотической направленности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31-32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Правила разведения костров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33-34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Туристические узлы.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35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Булинь.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Австрийский проводник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37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Прямой узел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38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Восьмерка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39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Шкотовый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40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Брамшкотовый</w:t>
            </w:r>
            <w:proofErr w:type="spellEnd"/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41-42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Чем опасны водоёмы?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43-44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Как вести себя на воде?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45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Спасание утопающего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46-47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Ядовитые растения, ягоды, меры безопасности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48-49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Грибы – съедобные и несъедобные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50-51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Опасные насекомые и животные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0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52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Личная гигиена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53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Режим дня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54-55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Гигиена одежды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56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Виды травм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57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Первая помощь при вывихах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58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Первая помощь при ушибах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59-60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Первая помощь при переломах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61-62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Первая помощь при отравлении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63-64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Первая помощь при обморожении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65-66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Первая помощь при ожогах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67-68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Первая помощь при укусах насекомых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69-70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 xml:space="preserve">Кровотечения.  </w:t>
            </w:r>
            <w:proofErr w:type="gram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71-72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Первая помощь при кровотечениях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73-74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 xml:space="preserve">Раны.  </w:t>
            </w:r>
            <w:proofErr w:type="gram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75-77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Первая помощь при ранениях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78-79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Подготовка буклетов «Внимание! Дети!»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80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Веселые старты «Мы на дороге»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81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Акция «Внимание! Дети!»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82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Акция «Внимание! Дети!»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83-84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Основы здорового образа жизни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85-86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Вредные привычки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87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Акция «Мы выбираем жизнь!»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88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Открытый урок «Мы за ЗОЖ»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89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Веселые старты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90-91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Подготовка </w:t>
            </w:r>
            <w:proofErr w:type="gramStart"/>
            <w:r>
              <w:rPr>
                <w:sz w:val="22"/>
              </w:rPr>
              <w:t>учащихся  ко</w:t>
            </w:r>
            <w:proofErr w:type="gramEnd"/>
            <w:r>
              <w:rPr>
                <w:sz w:val="22"/>
              </w:rPr>
              <w:t xml:space="preserve"> дню защиты детей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92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День защиты детей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93-94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Железнодорожный транспорт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95-96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Безопасность на железнодорожном транспорте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97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Тест «Что мы нового узнали?»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98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КВЕСТ «Юные туристы»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8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99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Открытый урок «Судьбой не балованы»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Конкурс рисунков «Светофор»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101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 xml:space="preserve">КТД «Мы юные помощники ГИБДД»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>102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t>Итоговый урок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  <w:tr w:rsidR="0091304F" w:rsidTr="0091304F">
        <w:trPr>
          <w:trHeight w:val="28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124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4F" w:rsidRDefault="0091304F">
            <w:pPr>
              <w:spacing w:after="0" w:line="259" w:lineRule="auto"/>
              <w:ind w:left="116" w:firstLine="0"/>
              <w:jc w:val="center"/>
            </w:pPr>
          </w:p>
        </w:tc>
      </w:tr>
    </w:tbl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DB6441" w:rsidRDefault="00DB6441" w:rsidP="0091304F">
      <w:pPr>
        <w:spacing w:after="23" w:line="264" w:lineRule="auto"/>
        <w:ind w:left="3592" w:hanging="10"/>
        <w:jc w:val="center"/>
        <w:rPr>
          <w:b/>
        </w:rPr>
      </w:pPr>
    </w:p>
    <w:p w:rsidR="0091304F" w:rsidRDefault="0091304F" w:rsidP="00DB6441">
      <w:pPr>
        <w:spacing w:after="23" w:line="264" w:lineRule="auto"/>
        <w:ind w:left="3592" w:hanging="10"/>
        <w:jc w:val="left"/>
      </w:pPr>
      <w:r>
        <w:rPr>
          <w:b/>
        </w:rPr>
        <w:lastRenderedPageBreak/>
        <w:t>Календарно-тематическое планирование</w:t>
      </w:r>
    </w:p>
    <w:p w:rsidR="007C20A3" w:rsidRDefault="00DB6441" w:rsidP="00DB6441">
      <w:pPr>
        <w:spacing w:after="0" w:line="264" w:lineRule="auto"/>
        <w:ind w:left="182" w:right="2608" w:firstLine="0"/>
        <w:jc w:val="center"/>
      </w:pPr>
      <w:r>
        <w:rPr>
          <w:b/>
        </w:rPr>
        <w:t xml:space="preserve">                                            2 </w:t>
      </w:r>
      <w:r w:rsidR="0091304F">
        <w:rPr>
          <w:b/>
        </w:rPr>
        <w:t>возрастная группа</w:t>
      </w:r>
      <w:r w:rsidR="00780898">
        <w:rPr>
          <w:b/>
        </w:rPr>
        <w:t xml:space="preserve"> </w:t>
      </w:r>
    </w:p>
    <w:p w:rsidR="007C20A3" w:rsidRDefault="00780898" w:rsidP="00DB6441">
      <w:pPr>
        <w:spacing w:after="0" w:line="259" w:lineRule="auto"/>
        <w:ind w:left="0" w:right="3670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10607" w:type="dxa"/>
        <w:tblInd w:w="0" w:type="dxa"/>
        <w:tblLayout w:type="fixed"/>
        <w:tblCellMar>
          <w:bottom w:w="3" w:type="dxa"/>
          <w:right w:w="2" w:type="dxa"/>
        </w:tblCellMar>
        <w:tblLook w:val="04A0" w:firstRow="1" w:lastRow="0" w:firstColumn="1" w:lastColumn="0" w:noHBand="0" w:noVBand="1"/>
      </w:tblPr>
      <w:tblGrid>
        <w:gridCol w:w="1124"/>
        <w:gridCol w:w="993"/>
        <w:gridCol w:w="1275"/>
        <w:gridCol w:w="1134"/>
        <w:gridCol w:w="709"/>
        <w:gridCol w:w="5372"/>
      </w:tblGrid>
      <w:tr w:rsidR="007C20A3" w:rsidRPr="00867B2E" w:rsidTr="00983CBB">
        <w:trPr>
          <w:trHeight w:val="3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67B2E" w:rsidRDefault="00780898" w:rsidP="00867B2E">
            <w:pPr>
              <w:spacing w:after="0" w:line="259" w:lineRule="auto"/>
              <w:ind w:left="183" w:firstLine="0"/>
              <w:jc w:val="center"/>
              <w:rPr>
                <w:b/>
                <w:sz w:val="20"/>
              </w:rPr>
            </w:pPr>
            <w:r w:rsidRPr="00867B2E">
              <w:rPr>
                <w:b/>
                <w:sz w:val="22"/>
              </w:rPr>
              <w:t>№</w:t>
            </w:r>
            <w:r w:rsidR="004B0BD0" w:rsidRPr="00867B2E">
              <w:rPr>
                <w:b/>
                <w:sz w:val="20"/>
              </w:rPr>
              <w:t xml:space="preserve"> </w:t>
            </w:r>
          </w:p>
          <w:p w:rsidR="007C20A3" w:rsidRPr="00867B2E" w:rsidRDefault="004B0BD0" w:rsidP="00867B2E">
            <w:pPr>
              <w:spacing w:after="0" w:line="259" w:lineRule="auto"/>
              <w:ind w:left="183" w:firstLine="0"/>
              <w:jc w:val="center"/>
              <w:rPr>
                <w:b/>
              </w:rPr>
            </w:pPr>
            <w:r w:rsidRPr="00867B2E">
              <w:rPr>
                <w:b/>
                <w:sz w:val="20"/>
              </w:rPr>
              <w:t>п/п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67B2E" w:rsidRDefault="00867B2E" w:rsidP="00867B2E">
            <w:pPr>
              <w:spacing w:after="0" w:line="259" w:lineRule="auto"/>
              <w:ind w:left="0" w:right="17" w:firstLine="0"/>
              <w:jc w:val="center"/>
              <w:rPr>
                <w:b/>
                <w:sz w:val="22"/>
              </w:rPr>
            </w:pPr>
            <w:r w:rsidRPr="00867B2E">
              <w:rPr>
                <w:b/>
                <w:sz w:val="22"/>
              </w:rPr>
              <w:t xml:space="preserve">Дата </w:t>
            </w:r>
          </w:p>
          <w:p w:rsidR="004B0BD0" w:rsidRPr="00867B2E" w:rsidRDefault="00867B2E" w:rsidP="00867B2E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  <w:r w:rsidRPr="00867B2E">
              <w:rPr>
                <w:b/>
                <w:sz w:val="20"/>
              </w:rPr>
              <w:t>проведения</w:t>
            </w:r>
            <w:r w:rsidR="004B0BD0" w:rsidRPr="00867B2E">
              <w:rPr>
                <w:b/>
                <w:sz w:val="22"/>
              </w:rPr>
              <w:t xml:space="preserve"> занятия</w:t>
            </w:r>
          </w:p>
          <w:p w:rsidR="007C20A3" w:rsidRPr="00867B2E" w:rsidRDefault="007C20A3" w:rsidP="00867B2E">
            <w:pPr>
              <w:spacing w:after="0" w:line="259" w:lineRule="auto"/>
              <w:ind w:left="0" w:right="20" w:firstLine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20A3" w:rsidRPr="00867B2E" w:rsidRDefault="00780898" w:rsidP="00867B2E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  <w:r w:rsidRPr="00867B2E">
              <w:rPr>
                <w:b/>
                <w:sz w:val="22"/>
              </w:rPr>
              <w:t>Форма</w:t>
            </w:r>
            <w:r w:rsidRPr="00867B2E">
              <w:rPr>
                <w:b/>
                <w:sz w:val="20"/>
              </w:rPr>
              <w:t xml:space="preserve"> </w:t>
            </w:r>
            <w:r w:rsidR="004B0BD0" w:rsidRPr="00867B2E">
              <w:rPr>
                <w:b/>
                <w:sz w:val="20"/>
              </w:rPr>
              <w:t>занятия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20A3" w:rsidRPr="00867B2E" w:rsidRDefault="004B0BD0" w:rsidP="00867B2E">
            <w:pPr>
              <w:spacing w:after="0" w:line="259" w:lineRule="auto"/>
              <w:ind w:left="77" w:firstLine="0"/>
              <w:jc w:val="center"/>
              <w:rPr>
                <w:b/>
              </w:rPr>
            </w:pPr>
            <w:r w:rsidRPr="00867B2E">
              <w:rPr>
                <w:b/>
                <w:sz w:val="22"/>
              </w:rPr>
              <w:t>Кол-во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67B2E" w:rsidRDefault="00780898" w:rsidP="00867B2E">
            <w:pPr>
              <w:tabs>
                <w:tab w:val="center" w:pos="2040"/>
                <w:tab w:val="center" w:pos="6636"/>
              </w:tabs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867B2E">
              <w:rPr>
                <w:b/>
                <w:sz w:val="22"/>
              </w:rPr>
              <w:t xml:space="preserve">Тема </w:t>
            </w:r>
          </w:p>
          <w:p w:rsidR="007C20A3" w:rsidRPr="00867B2E" w:rsidRDefault="00780898" w:rsidP="00867B2E">
            <w:pPr>
              <w:tabs>
                <w:tab w:val="center" w:pos="2040"/>
                <w:tab w:val="center" w:pos="6636"/>
              </w:tabs>
              <w:spacing w:after="0" w:line="259" w:lineRule="auto"/>
              <w:ind w:left="0" w:firstLine="0"/>
              <w:jc w:val="center"/>
              <w:rPr>
                <w:b/>
              </w:rPr>
            </w:pPr>
            <w:r w:rsidRPr="00867B2E">
              <w:rPr>
                <w:b/>
                <w:sz w:val="22"/>
              </w:rPr>
              <w:t>занятия</w:t>
            </w:r>
          </w:p>
        </w:tc>
      </w:tr>
      <w:tr w:rsidR="004B0BD0" w:rsidTr="00983CBB">
        <w:trPr>
          <w:trHeight w:val="404"/>
        </w:trPr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4B0BD0">
            <w:pPr>
              <w:spacing w:after="0" w:line="259" w:lineRule="auto"/>
              <w:ind w:left="10"/>
              <w:jc w:val="lef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4B0BD0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4B0BD0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4B0BD0">
            <w:pPr>
              <w:spacing w:after="0" w:line="259" w:lineRule="auto"/>
              <w:ind w:left="-5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4B0BD0">
            <w:pPr>
              <w:spacing w:after="0" w:line="259" w:lineRule="auto"/>
              <w:ind w:left="-5"/>
              <w:jc w:val="left"/>
              <w:rPr>
                <w:sz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4B0BD0">
            <w:pPr>
              <w:spacing w:after="0" w:line="259" w:lineRule="auto"/>
              <w:ind w:left="-5"/>
              <w:rPr>
                <w:sz w:val="18"/>
              </w:rPr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</w:r>
            <w:r>
              <w:rPr>
                <w:sz w:val="1"/>
                <w:vertAlign w:val="subscript"/>
              </w:rPr>
              <w:t xml:space="preserve"> </w:t>
            </w:r>
          </w:p>
        </w:tc>
      </w:tr>
      <w:tr w:rsidR="004B0BD0" w:rsidTr="00983CBB">
        <w:trPr>
          <w:trHeight w:val="82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3" w:line="259" w:lineRule="auto"/>
              <w:ind w:left="58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Вводное занятие. Человек, среда его обитания, безопасность </w:t>
            </w:r>
          </w:p>
          <w:p w:rsidR="004B0BD0" w:rsidRDefault="004B0BD0" w:rsidP="00983CBB">
            <w:pPr>
              <w:tabs>
                <w:tab w:val="center" w:pos="663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человека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1"/>
                <w:vertAlign w:val="superscript"/>
              </w:rPr>
              <w:t xml:space="preserve"> </w:t>
            </w:r>
          </w:p>
          <w:p w:rsidR="004B0BD0" w:rsidRDefault="004B0BD0" w:rsidP="00983CBB">
            <w:pPr>
              <w:spacing w:after="70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  <w:tr w:rsidR="004B0BD0" w:rsidTr="00983CBB">
        <w:trPr>
          <w:trHeight w:val="60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3" w:line="259" w:lineRule="auto"/>
              <w:ind w:left="72" w:firstLine="0"/>
              <w:jc w:val="left"/>
            </w:pPr>
            <w:r>
              <w:t>1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1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-5" w:firstLine="0"/>
              <w:jc w:val="left"/>
            </w:pPr>
            <w:r>
              <w:t xml:space="preserve"> </w:t>
            </w:r>
            <w:r w:rsidR="00983CBB">
              <w:t>1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Инструктаж Город и село как среда обитания человека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328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</w: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  <w:tr w:rsidR="004B0BD0" w:rsidTr="00983CBB">
        <w:trPr>
          <w:trHeight w:val="49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0" w:line="259" w:lineRule="auto"/>
              <w:ind w:left="72" w:firstLine="0"/>
              <w:jc w:val="left"/>
            </w:pPr>
            <w:r>
              <w:t>2-3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Природа и места для активного отдыха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</w: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  <w:tr w:rsidR="004B0BD0" w:rsidTr="00983CBB">
        <w:trPr>
          <w:trHeight w:val="82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49" w:line="259" w:lineRule="auto"/>
              <w:ind w:left="72" w:firstLine="0"/>
              <w:jc w:val="left"/>
            </w:pPr>
            <w:r>
              <w:t>4</w:t>
            </w:r>
            <w:r w:rsidR="00DB6441">
              <w:t>-5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47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47" w:line="259" w:lineRule="auto"/>
              <w:ind w:left="-5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Жилище человека, особенности жизнеобеспечения жилища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355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  <w:tr w:rsidR="004B0BD0" w:rsidTr="00983CBB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58" w:line="259" w:lineRule="auto"/>
              <w:ind w:left="72" w:firstLine="0"/>
              <w:jc w:val="left"/>
            </w:pPr>
            <w:r>
              <w:t>6</w:t>
            </w:r>
            <w:r w:rsidR="00DB6441">
              <w:t>-7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156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74" w:lineRule="auto"/>
              <w:ind w:left="-5" w:right="360" w:firstLine="38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" w:line="259" w:lineRule="auto"/>
              <w:ind w:left="-5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Особенности природных условий в городе и селе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328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</w: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  <w:tr w:rsidR="004B0BD0" w:rsidTr="00983CBB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3" w:line="259" w:lineRule="auto"/>
              <w:ind w:left="72" w:firstLine="0"/>
              <w:jc w:val="left"/>
            </w:pPr>
            <w:r>
              <w:t>8</w:t>
            </w:r>
            <w:r w:rsidR="00DB6441">
              <w:rPr>
                <w:sz w:val="20"/>
              </w:rPr>
              <w:t>-9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2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1" w:line="259" w:lineRule="auto"/>
              <w:ind w:left="-5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Взаимоотношения людей, проживающих в городе и селе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328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</w: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  <w:tr w:rsidR="004B0BD0" w:rsidTr="00983CBB">
        <w:trPr>
          <w:trHeight w:val="49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72" w:firstLine="0"/>
              <w:jc w:val="left"/>
            </w:pPr>
            <w:r>
              <w:t>10</w:t>
            </w:r>
            <w:r w:rsidR="00DB6441">
              <w:t>-11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Безопасность в повседневной жизни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</w: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  <w:tr w:rsidR="004B0BD0" w:rsidTr="00983CBB">
        <w:trPr>
          <w:trHeight w:val="72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57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>Опасные ситуации техногенного характера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338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</w: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  <w:tr w:rsidR="004B0BD0" w:rsidTr="00983CBB">
        <w:trPr>
          <w:trHeight w:val="49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72" w:firstLine="0"/>
              <w:jc w:val="left"/>
            </w:pPr>
            <w:r>
              <w:t>12</w:t>
            </w:r>
            <w:r>
              <w:rPr>
                <w:sz w:val="20"/>
              </w:rPr>
              <w:t xml:space="preserve"> </w:t>
            </w:r>
            <w:r w:rsidR="00DB6441">
              <w:rPr>
                <w:sz w:val="20"/>
              </w:rPr>
              <w:t>-13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Дорожное движение.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70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</w:r>
            <w:r>
              <w:rPr>
                <w:sz w:val="1"/>
                <w:vertAlign w:val="subscript"/>
              </w:rPr>
              <w:t xml:space="preserve"> </w:t>
            </w:r>
          </w:p>
        </w:tc>
      </w:tr>
      <w:tr w:rsidR="004B0BD0" w:rsidTr="00983CBB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57" w:line="259" w:lineRule="auto"/>
              <w:ind w:left="72" w:firstLine="0"/>
              <w:jc w:val="left"/>
            </w:pPr>
            <w:r>
              <w:lastRenderedPageBreak/>
              <w:t>14</w:t>
            </w:r>
            <w:r w:rsidR="00DB6441">
              <w:t>-15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74" w:lineRule="auto"/>
              <w:ind w:left="-5" w:right="106" w:firstLine="38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" w:line="259" w:lineRule="auto"/>
              <w:ind w:left="-5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Безопасность участников дорожного движения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328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</w: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  <w:tr w:rsidR="004B0BD0" w:rsidTr="00983CBB">
        <w:trPr>
          <w:trHeight w:val="49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72" w:firstLine="0"/>
              <w:jc w:val="left"/>
            </w:pPr>
            <w:r>
              <w:t>16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  <w:r w:rsidR="00983CBB">
              <w:t>1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Пожарная безопасность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</w:r>
            <w:r>
              <w:rPr>
                <w:sz w:val="1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</w:tbl>
    <w:p w:rsidR="007C20A3" w:rsidRDefault="007C20A3" w:rsidP="00983CBB">
      <w:pPr>
        <w:spacing w:after="0" w:line="259" w:lineRule="auto"/>
        <w:ind w:left="-562" w:right="416" w:firstLine="0"/>
        <w:jc w:val="left"/>
      </w:pPr>
    </w:p>
    <w:tbl>
      <w:tblPr>
        <w:tblStyle w:val="TableGrid"/>
        <w:tblW w:w="10607" w:type="dxa"/>
        <w:tblInd w:w="0" w:type="dxa"/>
        <w:tblCellMar>
          <w:top w:w="12" w:type="dxa"/>
          <w:right w:w="64" w:type="dxa"/>
        </w:tblCellMar>
        <w:tblLook w:val="04A0" w:firstRow="1" w:lastRow="0" w:firstColumn="1" w:lastColumn="0" w:noHBand="0" w:noVBand="1"/>
      </w:tblPr>
      <w:tblGrid>
        <w:gridCol w:w="1129"/>
        <w:gridCol w:w="1015"/>
        <w:gridCol w:w="235"/>
        <w:gridCol w:w="937"/>
        <w:gridCol w:w="1128"/>
        <w:gridCol w:w="847"/>
        <w:gridCol w:w="5316"/>
      </w:tblGrid>
      <w:tr w:rsidR="004B0BD0" w:rsidTr="004B0BD0">
        <w:trPr>
          <w:trHeight w:val="73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181" w:line="259" w:lineRule="auto"/>
              <w:ind w:left="10" w:firstLine="0"/>
              <w:jc w:val="left"/>
            </w:pPr>
            <w:r>
              <w:t>17-</w:t>
            </w:r>
            <w:r w:rsidR="004B0BD0">
              <w:t>18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18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80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8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18" w:line="259" w:lineRule="auto"/>
              <w:ind w:left="38" w:firstLine="0"/>
              <w:jc w:val="left"/>
            </w:pPr>
            <w:r>
              <w:rPr>
                <w:sz w:val="22"/>
              </w:rPr>
              <w:t>Безопасное поведение в бытовых ситуациях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4B0BD0">
        <w:trPr>
          <w:trHeight w:val="72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1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57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95" w:line="259" w:lineRule="auto"/>
              <w:ind w:left="38" w:firstLine="0"/>
              <w:jc w:val="left"/>
            </w:pPr>
            <w:r>
              <w:rPr>
                <w:b/>
                <w:sz w:val="22"/>
              </w:rPr>
              <w:t>Опасные ситуации природного характера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</w:tr>
      <w:tr w:rsidR="004B0BD0" w:rsidTr="004B0BD0">
        <w:trPr>
          <w:trHeight w:val="7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162" w:line="259" w:lineRule="auto"/>
              <w:ind w:left="10" w:firstLine="0"/>
              <w:jc w:val="left"/>
            </w:pPr>
            <w:r>
              <w:t>19-</w:t>
            </w:r>
            <w:r w:rsidR="004B0BD0">
              <w:t>20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1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99" w:line="259" w:lineRule="auto"/>
              <w:ind w:left="38" w:firstLine="0"/>
              <w:jc w:val="left"/>
            </w:pPr>
            <w:r>
              <w:rPr>
                <w:sz w:val="22"/>
              </w:rPr>
              <w:t>Погодные явления и безопасность человека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4B0BD0">
        <w:trPr>
          <w:trHeight w:val="49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0" w:line="259" w:lineRule="auto"/>
              <w:ind w:left="10" w:firstLine="0"/>
              <w:jc w:val="left"/>
            </w:pPr>
            <w:r>
              <w:t>21-</w:t>
            </w:r>
            <w:r w:rsidR="004B0BD0">
              <w:t>22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Безопасность на водоемах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4B0BD0">
        <w:trPr>
          <w:trHeight w:val="7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52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94" w:line="259" w:lineRule="auto"/>
              <w:ind w:left="38" w:firstLine="0"/>
              <w:jc w:val="left"/>
            </w:pPr>
            <w:r>
              <w:rPr>
                <w:b/>
                <w:sz w:val="22"/>
              </w:rPr>
              <w:t>Чрезвычайные ситуации природного и техногенного характера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</w:tr>
      <w:tr w:rsidR="004B0BD0" w:rsidTr="004B0BD0">
        <w:trPr>
          <w:trHeight w:val="7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23" w:line="259" w:lineRule="auto"/>
              <w:ind w:left="10" w:firstLine="0"/>
              <w:jc w:val="left"/>
            </w:pPr>
            <w:r>
              <w:t>23-</w:t>
            </w:r>
            <w:r w:rsidR="004B0BD0">
              <w:t>24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2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99" w:line="259" w:lineRule="auto"/>
              <w:ind w:left="38" w:firstLine="0"/>
              <w:jc w:val="left"/>
            </w:pPr>
            <w:r>
              <w:rPr>
                <w:sz w:val="22"/>
              </w:rPr>
              <w:t>Чрезвычайные ситуации техногенного характера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4B0BD0">
        <w:trPr>
          <w:trHeight w:val="49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62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Основы оказания первой помощи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</w:tr>
      <w:tr w:rsidR="004B0BD0" w:rsidTr="004B0BD0">
        <w:trPr>
          <w:trHeight w:val="76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5" w:line="259" w:lineRule="auto"/>
              <w:ind w:left="10" w:firstLine="0"/>
              <w:jc w:val="left"/>
            </w:pPr>
            <w:r>
              <w:t>25</w:t>
            </w:r>
            <w:r>
              <w:rPr>
                <w:sz w:val="20"/>
              </w:rPr>
              <w:t xml:space="preserve"> </w:t>
            </w:r>
            <w:r w:rsidR="00DB6441">
              <w:rPr>
                <w:sz w:val="20"/>
              </w:rPr>
              <w:t>-26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36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36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Виды ЧС. Виды травм и поражений. ПП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4B0BD0">
        <w:trPr>
          <w:trHeight w:val="76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205" w:line="259" w:lineRule="auto"/>
              <w:ind w:left="10" w:firstLine="0"/>
              <w:jc w:val="left"/>
            </w:pPr>
            <w:r>
              <w:t>27-28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4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Основные правила оказания первой помощи (далее - ПП).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4B0BD0">
        <w:trPr>
          <w:trHeight w:val="104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488" w:line="259" w:lineRule="auto"/>
              <w:ind w:left="10" w:firstLine="0"/>
              <w:jc w:val="left"/>
            </w:pPr>
            <w:r>
              <w:t>29-30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487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87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5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18" w:line="251" w:lineRule="auto"/>
              <w:ind w:left="38" w:firstLine="0"/>
              <w:jc w:val="left"/>
            </w:pPr>
            <w:r>
              <w:t>Первая помощь при ранениях. Виды ран. Виды кровотечений и способы их остановки.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4B0BD0">
        <w:trPr>
          <w:trHeight w:val="76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206" w:line="259" w:lineRule="auto"/>
              <w:ind w:left="10" w:firstLine="0"/>
              <w:jc w:val="left"/>
            </w:pPr>
            <w:r>
              <w:t>31-32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5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Правила наложения повязок. Перевязочные средства.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4B0BD0">
        <w:trPr>
          <w:trHeight w:val="104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484" w:line="259" w:lineRule="auto"/>
              <w:ind w:left="10" w:firstLine="0"/>
              <w:jc w:val="left"/>
            </w:pPr>
            <w:r>
              <w:t>33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482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82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1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Оказание первой помощи при механических повреждениях костей. Разновидности переломов.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4B0BD0">
        <w:trPr>
          <w:trHeight w:val="76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206" w:line="259" w:lineRule="auto"/>
              <w:ind w:left="10" w:firstLine="0"/>
              <w:jc w:val="left"/>
            </w:pPr>
            <w:r>
              <w:t>34-35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204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5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38" w:firstLine="0"/>
              <w:jc w:val="left"/>
            </w:pPr>
            <w:r>
              <w:t>Реанимационные мероприятия.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4B0BD0">
        <w:trPr>
          <w:trHeight w:val="76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205" w:line="259" w:lineRule="auto"/>
              <w:ind w:left="10" w:firstLine="0"/>
              <w:jc w:val="left"/>
            </w:pPr>
            <w:r>
              <w:lastRenderedPageBreak/>
              <w:t>36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204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1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38" w:firstLine="0"/>
              <w:jc w:val="left"/>
            </w:pPr>
            <w:r>
              <w:t>Донорский метод искусственной вентиляции легких</w:t>
            </w:r>
            <w:r>
              <w:rPr>
                <w:b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</w:tr>
      <w:tr w:rsidR="004B0BD0" w:rsidTr="004B0BD0">
        <w:trPr>
          <w:trHeight w:val="76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211" w:line="259" w:lineRule="auto"/>
              <w:ind w:left="10" w:firstLine="0"/>
              <w:jc w:val="left"/>
            </w:pPr>
            <w:r>
              <w:t>37-38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4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10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9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9" w:line="259" w:lineRule="auto"/>
              <w:ind w:left="38" w:firstLine="0"/>
              <w:jc w:val="left"/>
            </w:pPr>
            <w:r>
              <w:t>Искусственное дыхание. Непрямой массаж сердца.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4B0BD0">
        <w:trPr>
          <w:trHeight w:val="76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0" w:line="259" w:lineRule="auto"/>
              <w:ind w:left="10" w:firstLine="0"/>
              <w:jc w:val="left"/>
            </w:pPr>
            <w:r>
              <w:t>39-40</w:t>
            </w:r>
            <w:r w:rsidR="004B0BD0">
              <w:rPr>
                <w:sz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38" w:firstLine="0"/>
              <w:jc w:val="left"/>
            </w:pPr>
            <w:r>
              <w:t>Искусственное дыхание. Непрямой массаж сердца.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4B0BD0">
        <w:trPr>
          <w:trHeight w:val="49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0" w:line="259" w:lineRule="auto"/>
              <w:ind w:left="701" w:firstLine="0"/>
              <w:jc w:val="left"/>
            </w:pPr>
            <w:r>
              <w:t>41-42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Экстренная реанимационная помощь.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4B0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1696" w:type="dxa"/>
          <w:wAfter w:w="8710" w:type="dxa"/>
          <w:trHeight w:val="45"/>
        </w:trPr>
        <w:tc>
          <w:tcPr>
            <w:tcW w:w="236" w:type="dxa"/>
          </w:tcPr>
          <w:p w:rsidR="004B0BD0" w:rsidRDefault="004B0BD0" w:rsidP="00983CBB">
            <w:pPr>
              <w:spacing w:after="0" w:line="259" w:lineRule="auto"/>
              <w:ind w:left="-562" w:right="416"/>
              <w:jc w:val="left"/>
            </w:pP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50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494"/>
        </w:trPr>
        <w:tc>
          <w:tcPr>
            <w:tcW w:w="5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0" w:line="259" w:lineRule="auto"/>
              <w:ind w:left="10" w:firstLine="0"/>
              <w:jc w:val="left"/>
            </w:pPr>
            <w:r>
              <w:t>43-44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Признаки клинической смерти.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764"/>
        </w:trPr>
        <w:tc>
          <w:tcPr>
            <w:tcW w:w="5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204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204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204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trike/>
                <w:sz w:val="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B0BD0" w:rsidRDefault="004B0BD0" w:rsidP="00983CBB">
            <w:pPr>
              <w:spacing w:after="201" w:line="259" w:lineRule="auto"/>
              <w:ind w:left="6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6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0" w:line="259" w:lineRule="auto"/>
              <w:ind w:left="38" w:firstLine="0"/>
              <w:jc w:val="left"/>
            </w:pPr>
            <w:r>
              <w:rPr>
                <w:b/>
              </w:rPr>
              <w:t>Первая помощь при автодорожном происшествии.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trike/>
                <w:sz w:val="6"/>
              </w:rP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76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210" w:line="259" w:lineRule="auto"/>
              <w:ind w:left="10" w:firstLine="0"/>
              <w:jc w:val="left"/>
            </w:pPr>
            <w:r>
              <w:t>45-46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208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9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8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9" w:line="259" w:lineRule="auto"/>
              <w:ind w:left="38" w:firstLine="0"/>
              <w:jc w:val="left"/>
            </w:pPr>
            <w:r>
              <w:t>Понятие о черепно-мозговой травме и коматозном состоянии.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104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484" w:line="259" w:lineRule="auto"/>
              <w:ind w:left="10" w:firstLine="0"/>
              <w:jc w:val="left"/>
            </w:pPr>
            <w:r>
              <w:t>47-48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83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82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89" w:line="277" w:lineRule="auto"/>
              <w:ind w:left="38" w:firstLine="0"/>
              <w:jc w:val="left"/>
            </w:pPr>
            <w:r>
              <w:t>Экстренная помощь пострадавшему в состоянии комы. Транспортировка пострадавшего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6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5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2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1" w:line="259" w:lineRule="auto"/>
              <w:ind w:left="38" w:firstLine="0"/>
              <w:jc w:val="left"/>
            </w:pPr>
            <w:r>
              <w:rPr>
                <w:b/>
              </w:rPr>
              <w:t>Помощь при утоплении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91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43" w:line="259" w:lineRule="auto"/>
              <w:jc w:val="left"/>
            </w:pPr>
            <w:r>
              <w:t>49-50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41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ПП пострадавшему без признаков жизни. Помощь при отеке легких.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146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0" w:line="259" w:lineRule="auto"/>
              <w:ind w:left="10" w:firstLine="0"/>
              <w:jc w:val="left"/>
            </w:pPr>
            <w:r>
              <w:t>51-52</w:t>
            </w:r>
            <w:r w:rsidR="004B0BD0">
              <w:rPr>
                <w:sz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315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Правила транспортировки. Бледное утопление. Особенности оказания первой помощи в случае бледного утопления.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92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324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Помощь при поражении электрическим током и молнией.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103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479" w:line="259" w:lineRule="auto"/>
              <w:ind w:left="10" w:firstLine="0"/>
              <w:jc w:val="left"/>
            </w:pPr>
            <w:r>
              <w:t>53-54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78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18" w:line="247" w:lineRule="auto"/>
              <w:ind w:left="38" w:firstLine="0"/>
              <w:jc w:val="left"/>
            </w:pPr>
            <w:r>
              <w:t>Поражающее действие электрического тока. Понятие о</w:t>
            </w:r>
            <w:r>
              <w:rPr>
                <w:sz w:val="20"/>
              </w:rPr>
              <w:t xml:space="preserve"> </w:t>
            </w:r>
            <w:proofErr w:type="spellStart"/>
            <w:r>
              <w:t>дефибрилляции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76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205" w:line="259" w:lineRule="auto"/>
              <w:ind w:left="10" w:firstLine="0"/>
              <w:jc w:val="left"/>
            </w:pPr>
            <w:r>
              <w:lastRenderedPageBreak/>
              <w:t>55-56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38" w:firstLine="0"/>
              <w:jc w:val="left"/>
            </w:pPr>
            <w:r>
              <w:t>Первая помощь при поражении электрическим током.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91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324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6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Помощь при попадании инородного тела в дыхательные пути.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104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484" w:line="259" w:lineRule="auto"/>
              <w:ind w:left="10" w:firstLine="0"/>
              <w:jc w:val="left"/>
            </w:pPr>
            <w:r>
              <w:t>57-58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482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83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82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Обстоятельства, способствующие попаданию инородного тела в гортань и трахею. Стадии асфиксии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76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DB6441" w:rsidP="00983CBB">
            <w:pPr>
              <w:spacing w:after="205" w:line="259" w:lineRule="auto"/>
              <w:ind w:left="10" w:firstLine="0"/>
              <w:jc w:val="left"/>
            </w:pPr>
            <w:r>
              <w:t>59-60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204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Отработка навыков извлечения инородного тела на манекене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4B0BD0">
        <w:tblPrEx>
          <w:tblCellMar>
            <w:right w:w="108" w:type="dxa"/>
          </w:tblCellMar>
        </w:tblPrEx>
        <w:trPr>
          <w:trHeight w:val="769"/>
        </w:trPr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tabs>
                <w:tab w:val="center" w:pos="130"/>
                <w:tab w:val="center" w:pos="581"/>
              </w:tabs>
              <w:spacing w:after="4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DB6441">
              <w:t>61-62</w:t>
            </w:r>
            <w:r>
              <w:rPr>
                <w:sz w:val="20"/>
              </w:rPr>
              <w:tab/>
            </w: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5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4" w:line="259" w:lineRule="auto"/>
              <w:ind w:left="38" w:firstLine="0"/>
              <w:jc w:val="left"/>
            </w:pPr>
            <w:r>
              <w:t>Отработка навыков извлечения инородного тела на манекене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7C20A3" w:rsidTr="004B0BD0">
        <w:tblPrEx>
          <w:tblCellMar>
            <w:right w:w="108" w:type="dxa"/>
          </w:tblCellMar>
        </w:tblPrEx>
        <w:trPr>
          <w:trHeight w:val="917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0A3" w:rsidRDefault="00780898" w:rsidP="00983CBB">
            <w:pPr>
              <w:spacing w:after="333" w:line="259" w:lineRule="auto"/>
              <w:ind w:left="10" w:firstLine="0"/>
              <w:jc w:val="left"/>
            </w:pPr>
            <w:r>
              <w:t xml:space="preserve"> </w:t>
            </w:r>
          </w:p>
          <w:p w:rsidR="007C20A3" w:rsidRDefault="00780898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2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0A3" w:rsidRDefault="00780898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0A3" w:rsidRDefault="00780898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0A3" w:rsidRDefault="00780898" w:rsidP="00983CBB">
            <w:pPr>
              <w:spacing w:after="0" w:line="259" w:lineRule="auto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0A3" w:rsidRDefault="00780898" w:rsidP="00983CBB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Помощь пострадавшим при обширных ожогах.</w:t>
            </w:r>
            <w:r>
              <w:rPr>
                <w:sz w:val="20"/>
              </w:rPr>
              <w:t xml:space="preserve"> </w:t>
            </w:r>
          </w:p>
        </w:tc>
      </w:tr>
    </w:tbl>
    <w:p w:rsidR="007C20A3" w:rsidRDefault="007C20A3" w:rsidP="00983CBB">
      <w:pPr>
        <w:spacing w:after="0" w:line="259" w:lineRule="auto"/>
        <w:ind w:left="-562" w:right="416" w:firstLine="0"/>
        <w:jc w:val="left"/>
      </w:pPr>
    </w:p>
    <w:tbl>
      <w:tblPr>
        <w:tblStyle w:val="TableGrid"/>
        <w:tblW w:w="10637" w:type="dxa"/>
        <w:tblInd w:w="0" w:type="dxa"/>
        <w:tblCellMar>
          <w:top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4"/>
        <w:gridCol w:w="993"/>
        <w:gridCol w:w="1275"/>
        <w:gridCol w:w="1134"/>
        <w:gridCol w:w="709"/>
        <w:gridCol w:w="5402"/>
      </w:tblGrid>
      <w:tr w:rsidR="004B0BD0" w:rsidTr="00983CBB">
        <w:trPr>
          <w:trHeight w:val="80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248" w:line="259" w:lineRule="auto"/>
              <w:jc w:val="left"/>
            </w:pPr>
            <w:r>
              <w:t>63-64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247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47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47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47" w:line="259" w:lineRule="auto"/>
              <w:ind w:left="38" w:firstLine="0"/>
              <w:jc w:val="left"/>
            </w:pPr>
            <w:r>
              <w:t>Зависимость смертельных исходов от площади и степени ожога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983CBB">
        <w:trPr>
          <w:trHeight w:val="58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13" w:line="259" w:lineRule="auto"/>
              <w:ind w:left="10" w:firstLine="0"/>
              <w:jc w:val="left"/>
            </w:pPr>
            <w:r>
              <w:t>65-66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Схема лечения ожогового шока.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983CBB">
        <w:trPr>
          <w:trHeight w:val="91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ind w:left="10" w:firstLine="0"/>
              <w:jc w:val="left"/>
            </w:pPr>
            <w:r>
              <w:t>67-68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324" w:line="259" w:lineRule="auto"/>
              <w:ind w:left="38" w:firstLine="0"/>
              <w:jc w:val="left"/>
            </w:pPr>
            <w:r>
              <w:t>Правила оказания помощи на месте происшествия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B0BD0" w:rsidTr="00983CBB">
        <w:trPr>
          <w:trHeight w:val="119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598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Помощь пострадавшим при извлечении из-под обломков и завалов зданий и техники.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983CBB">
        <w:trPr>
          <w:trHeight w:val="104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484" w:line="259" w:lineRule="auto"/>
              <w:jc w:val="left"/>
            </w:pPr>
            <w:r>
              <w:t>69-70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482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483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22" w:line="247" w:lineRule="auto"/>
              <w:ind w:left="38" w:firstLine="0"/>
              <w:jc w:val="left"/>
            </w:pPr>
            <w:r>
              <w:t xml:space="preserve">Понятие о синдроме длительного сдавливания. </w:t>
            </w:r>
            <w:proofErr w:type="gramStart"/>
            <w:r>
              <w:t>Причины смерти</w:t>
            </w:r>
            <w:proofErr w:type="gramEnd"/>
            <w:r>
              <w:t xml:space="preserve"> пострадавших в первые минуты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983CBB">
        <w:trPr>
          <w:trHeight w:val="76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210" w:line="259" w:lineRule="auto"/>
              <w:ind w:left="10" w:firstLine="0"/>
              <w:jc w:val="left"/>
            </w:pPr>
            <w:r>
              <w:t>71-72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208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9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8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9" w:line="259" w:lineRule="auto"/>
              <w:ind w:left="101" w:firstLine="0"/>
              <w:jc w:val="left"/>
            </w:pPr>
            <w:r>
              <w:t xml:space="preserve">Правила </w:t>
            </w:r>
            <w:proofErr w:type="gramStart"/>
            <w:r>
              <w:t>извлечения</w:t>
            </w:r>
            <w:proofErr w:type="gramEnd"/>
            <w:r>
              <w:t xml:space="preserve"> пострадавшего из-под завала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983CBB">
        <w:trPr>
          <w:trHeight w:val="119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ind w:left="10" w:firstLine="0"/>
              <w:jc w:val="left"/>
            </w:pPr>
            <w:r>
              <w:t>73-74</w:t>
            </w:r>
            <w:r w:rsidR="004B0BD0"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357" w:line="259" w:lineRule="auto"/>
              <w:ind w:left="38" w:firstLine="0"/>
              <w:jc w:val="left"/>
            </w:pPr>
            <w:r>
              <w:t>Оказание помощи на месте происшествия.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B0BD0" w:rsidTr="00983CBB">
        <w:trPr>
          <w:trHeight w:val="53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9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22"/>
              </w:rPr>
              <w:t>Опасные ситуации в природной среде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983CBB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162" w:line="259" w:lineRule="auto"/>
              <w:ind w:left="10" w:firstLine="0"/>
              <w:jc w:val="left"/>
            </w:pPr>
            <w:r>
              <w:lastRenderedPageBreak/>
              <w:t>75-76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1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99" w:line="259" w:lineRule="auto"/>
              <w:ind w:left="38" w:firstLine="0"/>
              <w:jc w:val="left"/>
            </w:pPr>
            <w:r>
              <w:rPr>
                <w:sz w:val="22"/>
              </w:rPr>
              <w:t>Безопасность при встрече с дикими животными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983CBB">
        <w:trPr>
          <w:trHeight w:val="53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jc w:val="left"/>
            </w:pPr>
            <w:r>
              <w:t>77-78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Опасные растения и травы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983CBB">
        <w:trPr>
          <w:trHeight w:val="53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ind w:left="10" w:firstLine="0"/>
              <w:jc w:val="left"/>
            </w:pPr>
            <w:r>
              <w:t>79-80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Съедобные и несъедобные грибы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983CBB">
        <w:trPr>
          <w:trHeight w:val="53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jc w:val="left"/>
            </w:pPr>
            <w:r>
              <w:t>80-81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Укусы насекомых и защита от них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983CBB">
        <w:trPr>
          <w:trHeight w:val="82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86" w:line="259" w:lineRule="auto"/>
              <w:ind w:left="38" w:firstLine="0"/>
              <w:jc w:val="left"/>
            </w:pPr>
            <w:r>
              <w:rPr>
                <w:b/>
                <w:sz w:val="22"/>
              </w:rPr>
              <w:t>Первая помощь при неотложных ситуациях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1"/>
              </w:rPr>
              <w:t xml:space="preserve"> </w:t>
            </w:r>
          </w:p>
        </w:tc>
      </w:tr>
      <w:tr w:rsidR="004B0BD0" w:rsidTr="00983CBB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162" w:line="259" w:lineRule="auto"/>
              <w:ind w:left="10" w:firstLine="0"/>
              <w:jc w:val="left"/>
            </w:pPr>
            <w:r>
              <w:t>82-83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1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99" w:line="259" w:lineRule="auto"/>
              <w:ind w:left="38" w:firstLine="0"/>
              <w:jc w:val="left"/>
            </w:pPr>
            <w:r>
              <w:rPr>
                <w:sz w:val="22"/>
              </w:rPr>
              <w:t>Личная гигиена и оказание первой помощи в природной среде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983CBB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23" w:line="259" w:lineRule="auto"/>
              <w:ind w:left="10" w:firstLine="0"/>
              <w:jc w:val="left"/>
            </w:pPr>
            <w:r>
              <w:t>84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60" w:line="259" w:lineRule="auto"/>
              <w:ind w:left="34" w:firstLine="0"/>
              <w:jc w:val="left"/>
            </w:pPr>
            <w:r>
              <w:rPr>
                <w:sz w:val="22"/>
              </w:rP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1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99" w:line="259" w:lineRule="auto"/>
              <w:ind w:left="38" w:firstLine="0"/>
              <w:jc w:val="left"/>
            </w:pPr>
            <w:r>
              <w:rPr>
                <w:sz w:val="22"/>
              </w:rPr>
              <w:t>Оказание первой помощи при различных видах травм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983CBB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162" w:line="259" w:lineRule="auto"/>
              <w:ind w:left="10" w:firstLine="0"/>
              <w:jc w:val="left"/>
            </w:pPr>
            <w:r>
              <w:t>85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1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1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99" w:line="259" w:lineRule="auto"/>
              <w:ind w:left="38" w:firstLine="0"/>
              <w:jc w:val="left"/>
            </w:pPr>
            <w:r>
              <w:rPr>
                <w:sz w:val="22"/>
              </w:rPr>
              <w:t>Оказание первой помощи при тепловом и солнечном ударе,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983CBB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162" w:line="259" w:lineRule="auto"/>
              <w:ind w:left="10" w:firstLine="0"/>
              <w:jc w:val="left"/>
            </w:pPr>
            <w:r>
              <w:t>86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1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1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99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ПП при </w:t>
            </w:r>
            <w:proofErr w:type="gramStart"/>
            <w:r>
              <w:rPr>
                <w:sz w:val="22"/>
              </w:rPr>
              <w:t>обморожении ,</w:t>
            </w:r>
            <w:proofErr w:type="spellStart"/>
            <w:r>
              <w:rPr>
                <w:sz w:val="22"/>
              </w:rPr>
              <w:t>переохлождении</w:t>
            </w:r>
            <w:proofErr w:type="spellEnd"/>
            <w:proofErr w:type="gramEnd"/>
            <w:r>
              <w:rPr>
                <w:sz w:val="22"/>
              </w:rPr>
              <w:t xml:space="preserve"> и ожоге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983CBB">
        <w:trPr>
          <w:trHeight w:val="53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ind w:left="10" w:firstLine="0"/>
              <w:jc w:val="left"/>
            </w:pPr>
            <w:r>
              <w:t>87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1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Наиболее частые причины обмороков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</w:tr>
      <w:tr w:rsidR="004B0BD0" w:rsidTr="00983CBB">
        <w:trPr>
          <w:trHeight w:val="53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ind w:left="10" w:firstLine="0"/>
              <w:jc w:val="left"/>
            </w:pPr>
            <w:r>
              <w:t>88-89</w:t>
            </w:r>
            <w:r w:rsidR="004B0BD0"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Понятие о гипертонии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</w:tr>
    </w:tbl>
    <w:p w:rsidR="007C20A3" w:rsidRDefault="007C20A3" w:rsidP="00983CBB">
      <w:pPr>
        <w:spacing w:after="0" w:line="259" w:lineRule="auto"/>
        <w:ind w:left="-562" w:right="436" w:firstLine="0"/>
        <w:jc w:val="left"/>
      </w:pPr>
    </w:p>
    <w:tbl>
      <w:tblPr>
        <w:tblStyle w:val="TableGrid"/>
        <w:tblW w:w="10617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124"/>
        <w:gridCol w:w="993"/>
        <w:gridCol w:w="1275"/>
        <w:gridCol w:w="1134"/>
        <w:gridCol w:w="709"/>
        <w:gridCol w:w="5382"/>
      </w:tblGrid>
      <w:tr w:rsidR="004B0BD0" w:rsidTr="00983CBB">
        <w:trPr>
          <w:trHeight w:val="78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61" w:line="259" w:lineRule="auto"/>
              <w:ind w:left="10" w:firstLine="0"/>
              <w:jc w:val="left"/>
            </w:pPr>
            <w:r>
              <w:t>90</w:t>
            </w:r>
            <w:r w:rsidR="004B0BD0"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6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66" w:line="259" w:lineRule="auto"/>
              <w:ind w:left="34" w:firstLine="0"/>
              <w:jc w:val="left"/>
            </w:pPr>
            <w:r>
              <w:rPr>
                <w:sz w:val="22"/>
              </w:rP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28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1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1" w:lineRule="auto"/>
              <w:ind w:left="38" w:firstLine="0"/>
              <w:jc w:val="left"/>
            </w:pPr>
            <w:r>
              <w:t>Как измерить артериальное давление и ЧСС. Как оказать первую помощь.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4B0BD0" w:rsidTr="00983CBB">
        <w:trPr>
          <w:trHeight w:val="63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52" w:line="259" w:lineRule="auto"/>
              <w:ind w:left="10" w:firstLine="0"/>
              <w:jc w:val="left"/>
            </w:pPr>
            <w:r>
              <w:t>91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51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51" w:line="259" w:lineRule="auto"/>
              <w:ind w:left="34" w:firstLine="0"/>
              <w:jc w:val="left"/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1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Измерение артериального давления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983CBB">
        <w:trPr>
          <w:trHeight w:val="64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ind w:left="0" w:firstLine="0"/>
              <w:jc w:val="left"/>
            </w:pPr>
            <w:r>
              <w:t>92-93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55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Коварство аллергии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983CBB">
        <w:trPr>
          <w:trHeight w:val="91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ind w:left="10" w:firstLine="0"/>
              <w:jc w:val="left"/>
            </w:pPr>
            <w:r>
              <w:t>94-95</w:t>
            </w:r>
            <w:r w:rsidR="004B0BD0"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t>беседа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2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324" w:line="259" w:lineRule="auto"/>
              <w:ind w:left="38" w:firstLine="0"/>
              <w:jc w:val="left"/>
            </w:pPr>
            <w:r>
              <w:t>Понятие об аллергенах, антителах и аллергической реакции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B0BD0" w:rsidTr="00983CBB">
        <w:trPr>
          <w:trHeight w:val="76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8" w:line="259" w:lineRule="auto"/>
              <w:ind w:left="1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208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8" w:line="259" w:lineRule="auto"/>
              <w:ind w:left="-5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5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4" w:lineRule="auto"/>
              <w:ind w:left="38" w:right="2203" w:firstLine="0"/>
              <w:jc w:val="left"/>
            </w:pPr>
            <w:r>
              <w:rPr>
                <w:b/>
              </w:rPr>
              <w:t>Итоговое занятие «Помоги себе и</w:t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t>другу»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</w:tr>
      <w:tr w:rsidR="004B0BD0" w:rsidTr="00983CBB">
        <w:trPr>
          <w:trHeight w:val="89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311" w:line="259" w:lineRule="auto"/>
              <w:ind w:left="10" w:firstLine="0"/>
              <w:jc w:val="left"/>
            </w:pPr>
            <w:r>
              <w:lastRenderedPageBreak/>
              <w:t>96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309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348" w:line="259" w:lineRule="auto"/>
              <w:ind w:left="34" w:firstLine="0"/>
              <w:jc w:val="left"/>
            </w:pPr>
            <w:r>
              <w:rPr>
                <w:sz w:val="22"/>
              </w:rP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309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1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309" w:line="259" w:lineRule="auto"/>
              <w:ind w:left="38" w:firstLine="0"/>
              <w:jc w:val="left"/>
            </w:pPr>
            <w:r>
              <w:t>Практические занятия по изученным темам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4B0BD0" w:rsidTr="00983CBB">
        <w:trPr>
          <w:trHeight w:val="76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210" w:line="259" w:lineRule="auto"/>
              <w:jc w:val="left"/>
            </w:pPr>
            <w:r>
              <w:t>97</w:t>
            </w:r>
          </w:p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208" w:line="259" w:lineRule="auto"/>
              <w:ind w:left="0" w:firstLine="0"/>
              <w:jc w:val="left"/>
            </w:pPr>
            <w: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160" w:line="259" w:lineRule="auto"/>
              <w:ind w:left="0" w:firstLine="0"/>
              <w:jc w:val="left"/>
            </w:pP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47" w:line="259" w:lineRule="auto"/>
              <w:ind w:left="34" w:firstLine="0"/>
              <w:jc w:val="left"/>
            </w:pPr>
            <w:r>
              <w:rPr>
                <w:sz w:val="22"/>
              </w:rPr>
              <w:t>практика</w:t>
            </w:r>
            <w:r>
              <w:rPr>
                <w:sz w:val="20"/>
              </w:rPr>
              <w:t xml:space="preserve"> </w:t>
            </w:r>
          </w:p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208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1</w:t>
            </w:r>
          </w:p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Практические занятия по изученным темам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983CBB">
        <w:trPr>
          <w:trHeight w:val="67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ind w:left="10" w:firstLine="0"/>
              <w:jc w:val="left"/>
            </w:pPr>
            <w:r>
              <w:t>98</w:t>
            </w:r>
            <w:r w:rsidR="004B0BD0"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практика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83CBB">
              <w:t>1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38" w:firstLine="0"/>
              <w:jc w:val="left"/>
            </w:pPr>
            <w:r>
              <w:t>Практические занятия по изученным темам</w:t>
            </w:r>
            <w:r>
              <w:rPr>
                <w:sz w:val="20"/>
              </w:rPr>
              <w:t xml:space="preserve"> </w:t>
            </w:r>
          </w:p>
        </w:tc>
      </w:tr>
      <w:tr w:rsidR="004B0BD0" w:rsidTr="00983CBB">
        <w:trPr>
          <w:trHeight w:val="288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ind w:left="10" w:firstLine="0"/>
              <w:jc w:val="left"/>
            </w:pPr>
            <w:r>
              <w:t>99-100</w:t>
            </w:r>
            <w:r w:rsidR="004B0BD0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ind w:left="0" w:right="20" w:firstLine="0"/>
              <w:jc w:val="left"/>
            </w:pPr>
            <w:r>
              <w:t>2</w:t>
            </w:r>
            <w:r w:rsidR="004B0BD0"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Тест «Что мы нового узнали?» </w:t>
            </w:r>
          </w:p>
        </w:tc>
      </w:tr>
      <w:tr w:rsidR="004B0BD0" w:rsidTr="00983CBB">
        <w:trPr>
          <w:trHeight w:val="283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ind w:left="10" w:firstLine="0"/>
              <w:jc w:val="left"/>
            </w:pPr>
            <w:r>
              <w:t>101-102</w:t>
            </w:r>
            <w:r w:rsidR="004B0BD0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ind w:left="0" w:right="20" w:firstLine="0"/>
              <w:jc w:val="left"/>
            </w:pPr>
            <w:r>
              <w:t>2</w:t>
            </w:r>
            <w:r w:rsidR="004B0BD0"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Итоговое занятие </w:t>
            </w:r>
          </w:p>
        </w:tc>
      </w:tr>
      <w:tr w:rsidR="004B0BD0" w:rsidTr="00983CBB">
        <w:trPr>
          <w:trHeight w:val="293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983CBB" w:rsidP="00983CBB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102</w:t>
            </w:r>
            <w:r w:rsidR="004B0BD0">
              <w:rPr>
                <w:b/>
              </w:rPr>
              <w:t xml:space="preserve">ч.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0" w:rsidRDefault="004B0BD0" w:rsidP="00983C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</w:tr>
    </w:tbl>
    <w:p w:rsidR="007C20A3" w:rsidRDefault="00780898">
      <w:pPr>
        <w:spacing w:after="62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  <w:rPr>
          <w:sz w:val="20"/>
        </w:rPr>
      </w:pPr>
    </w:p>
    <w:p w:rsidR="00983CBB" w:rsidRDefault="00983CBB">
      <w:pPr>
        <w:spacing w:after="62" w:line="259" w:lineRule="auto"/>
        <w:ind w:left="0" w:firstLine="0"/>
        <w:jc w:val="left"/>
      </w:pPr>
    </w:p>
    <w:p w:rsidR="007C20A3" w:rsidRDefault="00983CBB" w:rsidP="00983CBB">
      <w:pPr>
        <w:pStyle w:val="1"/>
        <w:numPr>
          <w:ilvl w:val="0"/>
          <w:numId w:val="0"/>
        </w:numPr>
        <w:ind w:left="701"/>
      </w:pPr>
      <w:r>
        <w:lastRenderedPageBreak/>
        <w:t xml:space="preserve">3 </w:t>
      </w:r>
      <w:r w:rsidR="00780898">
        <w:t>возрастная группа</w:t>
      </w:r>
    </w:p>
    <w:tbl>
      <w:tblPr>
        <w:tblStyle w:val="TableGrid"/>
        <w:tblW w:w="11280" w:type="dxa"/>
        <w:tblInd w:w="-111" w:type="dxa"/>
        <w:tblCellMar>
          <w:top w:w="2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960"/>
        <w:gridCol w:w="6527"/>
        <w:gridCol w:w="1560"/>
        <w:gridCol w:w="1083"/>
        <w:gridCol w:w="14"/>
        <w:gridCol w:w="1136"/>
      </w:tblGrid>
      <w:tr w:rsidR="00867B2E" w:rsidTr="00867B2E">
        <w:trPr>
          <w:trHeight w:val="25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Тема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Кол-во часов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проведения </w:t>
            </w:r>
          </w:p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</w:p>
        </w:tc>
      </w:tr>
      <w:tr w:rsidR="00867B2E" w:rsidTr="00867B2E">
        <w:trPr>
          <w:trHeight w:val="277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  <w:rPr>
                <w:sz w:val="20"/>
              </w:rPr>
            </w:pPr>
          </w:p>
        </w:tc>
        <w:tc>
          <w:tcPr>
            <w:tcW w:w="6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39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8" w:firstLine="0"/>
              <w:jc w:val="center"/>
              <w:rPr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 w:rsidP="00867B2E">
            <w:pPr>
              <w:spacing w:after="0" w:line="259" w:lineRule="auto"/>
              <w:ind w:left="0" w:right="41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right="41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>Введение.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Травматический шок и противошоковые мероприятия.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Асептика и </w:t>
            </w:r>
            <w:proofErr w:type="gramStart"/>
            <w:r>
              <w:rPr>
                <w:color w:val="1D1B11"/>
                <w:sz w:val="22"/>
              </w:rPr>
              <w:t xml:space="preserve">антисептика. 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Группы крови. Резус фактор.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Определение, классификация и характеристика </w:t>
            </w:r>
            <w:proofErr w:type="gramStart"/>
            <w:r>
              <w:rPr>
                <w:color w:val="1D1B11"/>
                <w:sz w:val="22"/>
              </w:rPr>
              <w:t xml:space="preserve">кровотечений. 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при </w:t>
            </w:r>
            <w:proofErr w:type="gramStart"/>
            <w:r>
              <w:rPr>
                <w:color w:val="1D1B11"/>
                <w:sz w:val="22"/>
              </w:rPr>
              <w:t xml:space="preserve">кровотечениях. 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Открытые повреждения – раны.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Хирургические инфекции.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Десмургия.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Строение опорно-двигательной системы.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</w:t>
            </w:r>
            <w:proofErr w:type="gramStart"/>
            <w:r>
              <w:rPr>
                <w:color w:val="1D1B11"/>
                <w:sz w:val="22"/>
              </w:rPr>
              <w:t>при  ранениях</w:t>
            </w:r>
            <w:proofErr w:type="gramEnd"/>
            <w:r>
              <w:rPr>
                <w:color w:val="1D1B11"/>
                <w:sz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</w:t>
            </w:r>
            <w:proofErr w:type="gramStart"/>
            <w:r>
              <w:rPr>
                <w:color w:val="1D1B11"/>
                <w:sz w:val="22"/>
              </w:rPr>
              <w:t>при  ранениях</w:t>
            </w:r>
            <w:proofErr w:type="gramEnd"/>
            <w:r>
              <w:rPr>
                <w:color w:val="1D1B11"/>
                <w:sz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Правила наложения повязок.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Правила наложения повязок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Закрытые повреждения.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</w:t>
            </w:r>
            <w:proofErr w:type="gramStart"/>
            <w:r>
              <w:rPr>
                <w:color w:val="1D1B11"/>
                <w:sz w:val="22"/>
              </w:rPr>
              <w:t>при  переломах</w:t>
            </w:r>
            <w:proofErr w:type="gramEnd"/>
            <w:r>
              <w:rPr>
                <w:color w:val="1D1B11"/>
                <w:sz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Ожоги.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Обморожения.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Реанимация.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Инородные тела глаз, ушей, дыхательных путей.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при тепловом и солнечном ударе.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Способы искусственного дыхания.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при остановке дыхания и сердечной деятельности.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Проект «Пешеход – участник дорожного движения»</w:t>
            </w:r>
            <w:r>
              <w:rPr>
                <w:color w:val="1D1B11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при укусах.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</w:t>
            </w:r>
            <w:proofErr w:type="gramStart"/>
            <w:r>
              <w:rPr>
                <w:color w:val="1D1B11"/>
                <w:sz w:val="22"/>
              </w:rPr>
              <w:t>при  утоплении</w:t>
            </w:r>
            <w:proofErr w:type="gramEnd"/>
            <w:r>
              <w:rPr>
                <w:color w:val="1D1B11"/>
                <w:sz w:val="22"/>
              </w:rPr>
              <w:t xml:space="preserve">, ударе током, заваливании землей.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Заболевания, передающиеся через животных.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3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Защита рефератов, презентаций.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>Введение.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Основные принципы лекарственной помощи.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 w:rsidP="00867B2E">
            <w:pPr>
              <w:spacing w:after="0" w:line="259" w:lineRule="auto"/>
              <w:ind w:left="0"/>
              <w:jc w:val="lef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/>
              <w:jc w:val="left"/>
            </w:pPr>
          </w:p>
        </w:tc>
      </w:tr>
      <w:tr w:rsidR="00867B2E" w:rsidTr="00867B2E">
        <w:trPr>
          <w:trHeight w:val="2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Пути </w:t>
            </w:r>
            <w:proofErr w:type="gramStart"/>
            <w:r>
              <w:rPr>
                <w:color w:val="1D1B11"/>
                <w:sz w:val="22"/>
              </w:rPr>
              <w:t>введения  лекарственных</w:t>
            </w:r>
            <w:proofErr w:type="gramEnd"/>
            <w:r>
              <w:rPr>
                <w:color w:val="1D1B11"/>
                <w:sz w:val="22"/>
              </w:rPr>
              <w:t xml:space="preserve"> средств.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Пути </w:t>
            </w:r>
            <w:proofErr w:type="gramStart"/>
            <w:r>
              <w:rPr>
                <w:color w:val="1D1B11"/>
                <w:sz w:val="22"/>
              </w:rPr>
              <w:t>введения  лекарственных</w:t>
            </w:r>
            <w:proofErr w:type="gramEnd"/>
            <w:r>
              <w:rPr>
                <w:color w:val="1D1B11"/>
                <w:sz w:val="22"/>
              </w:rPr>
              <w:t xml:space="preserve"> средств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Строение органов кровообращения.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</w:tbl>
    <w:p w:rsidR="007C20A3" w:rsidRDefault="007C20A3">
      <w:pPr>
        <w:spacing w:after="0" w:line="259" w:lineRule="auto"/>
        <w:ind w:left="-562" w:right="11615" w:firstLine="0"/>
        <w:jc w:val="left"/>
      </w:pPr>
    </w:p>
    <w:tbl>
      <w:tblPr>
        <w:tblStyle w:val="TableGrid"/>
        <w:tblW w:w="11280" w:type="dxa"/>
        <w:tblInd w:w="-111" w:type="dxa"/>
        <w:tblCellMar>
          <w:top w:w="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960"/>
        <w:gridCol w:w="6527"/>
        <w:gridCol w:w="1560"/>
        <w:gridCol w:w="1070"/>
        <w:gridCol w:w="13"/>
        <w:gridCol w:w="27"/>
        <w:gridCol w:w="1123"/>
      </w:tblGrid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Характеристика основных заболеваний.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и уход </w:t>
            </w:r>
            <w:proofErr w:type="gramStart"/>
            <w:r>
              <w:rPr>
                <w:color w:val="1D1B11"/>
                <w:sz w:val="22"/>
              </w:rPr>
              <w:t>при  сердечно</w:t>
            </w:r>
            <w:proofErr w:type="gramEnd"/>
            <w:r>
              <w:rPr>
                <w:color w:val="1D1B11"/>
                <w:sz w:val="22"/>
              </w:rPr>
              <w:t xml:space="preserve">-сосудистых заболеваниях.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и уход </w:t>
            </w:r>
            <w:proofErr w:type="gramStart"/>
            <w:r>
              <w:rPr>
                <w:color w:val="1D1B11"/>
                <w:sz w:val="22"/>
              </w:rPr>
              <w:t>при  сердечно</w:t>
            </w:r>
            <w:proofErr w:type="gramEnd"/>
            <w:r>
              <w:rPr>
                <w:color w:val="1D1B11"/>
                <w:sz w:val="22"/>
              </w:rPr>
              <w:t xml:space="preserve">-сосудистых заболеваниях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Строение органов дыхания.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Характеристика основных заболеваний.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39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и уход при заболеваниях дыхательной системы.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и уход при заболеваниях дыхательной системы.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41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Строение органов мочевыделительной системы.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Основные признаки заболеваний мочевыделительной системы.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5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lastRenderedPageBreak/>
              <w:t xml:space="preserve">43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и уход при заболеваниях мочевыделительной системы.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  <w:p w:rsidR="00867B2E" w:rsidRDefault="00867B2E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Строение органов пищеварения.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45 -45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Основные признаки заболеваний пищеварительной системы.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47-48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и уход при заболеваниях органов пищеварения.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49-50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помощь и уход при заболеваниях органов пищеварения.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51-52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Первая медицинская помощь </w:t>
            </w:r>
            <w:proofErr w:type="gramStart"/>
            <w:r>
              <w:rPr>
                <w:color w:val="1D1B11"/>
                <w:sz w:val="22"/>
              </w:rPr>
              <w:t>при  острых</w:t>
            </w:r>
            <w:proofErr w:type="gramEnd"/>
            <w:r>
              <w:rPr>
                <w:color w:val="1D1B11"/>
                <w:sz w:val="22"/>
              </w:rPr>
              <w:t xml:space="preserve"> </w:t>
            </w:r>
            <w:proofErr w:type="spellStart"/>
            <w:r>
              <w:rPr>
                <w:color w:val="1D1B11"/>
                <w:sz w:val="22"/>
              </w:rPr>
              <w:t>отравлених</w:t>
            </w:r>
            <w:proofErr w:type="spellEnd"/>
            <w:r>
              <w:rPr>
                <w:color w:val="1D1B11"/>
                <w:sz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53-54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Инфекционные болезни.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555-56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О чем говорят анализы.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57-58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Лекарственные растения, их применение.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59-60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Действующие  вещества</w:t>
            </w:r>
            <w:proofErr w:type="gramEnd"/>
            <w:r>
              <w:rPr>
                <w:sz w:val="22"/>
              </w:rPr>
              <w:t xml:space="preserve"> в  лекарственных растениях</w:t>
            </w:r>
            <w:r>
              <w:rPr>
                <w:color w:val="1D1B11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61-62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>Первая помощь при отравлении грибами.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63-64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Правила поведения на природе.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65-66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Защита рефератов, презентаций.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67-68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>Ядовитые растения.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69-70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Помощники здоровья, растущие на грядках.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71-72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Влияние комнатных растений.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73-74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Ландшафт как фактор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75-76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Металлы в организме.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77-78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Ароматерапия.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79-80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Лекарственные животные.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81-82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Почему </w:t>
            </w:r>
            <w:proofErr w:type="gramStart"/>
            <w:r>
              <w:rPr>
                <w:color w:val="1D1B11"/>
                <w:sz w:val="22"/>
              </w:rPr>
              <w:t>здоровье  зависит</w:t>
            </w:r>
            <w:proofErr w:type="gramEnd"/>
            <w:r>
              <w:rPr>
                <w:color w:val="1D1B11"/>
                <w:sz w:val="22"/>
              </w:rPr>
              <w:t xml:space="preserve"> от погоды.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83-84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Смертельные </w:t>
            </w:r>
            <w:proofErr w:type="gramStart"/>
            <w:r>
              <w:rPr>
                <w:color w:val="1D1B11"/>
                <w:sz w:val="22"/>
              </w:rPr>
              <w:t xml:space="preserve">лучи  </w:t>
            </w:r>
            <w:proofErr w:type="spellStart"/>
            <w:r>
              <w:rPr>
                <w:color w:val="1D1B11"/>
                <w:sz w:val="22"/>
              </w:rPr>
              <w:t>электроволновой</w:t>
            </w:r>
            <w:proofErr w:type="spellEnd"/>
            <w:proofErr w:type="gramEnd"/>
            <w:r>
              <w:rPr>
                <w:color w:val="1D1B11"/>
                <w:sz w:val="22"/>
              </w:rPr>
              <w:t xml:space="preserve">  печи.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85-86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Химизация быта человека.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87-88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 Шум и здоровье человека.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89-90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Причины возникновения болезней.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91-92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color w:val="1D1B11"/>
                <w:sz w:val="22"/>
              </w:rPr>
              <w:t xml:space="preserve">Влияние  </w:t>
            </w:r>
            <w:proofErr w:type="spellStart"/>
            <w:r>
              <w:rPr>
                <w:color w:val="1D1B11"/>
                <w:sz w:val="22"/>
              </w:rPr>
              <w:t>психоактивных</w:t>
            </w:r>
            <w:proofErr w:type="spellEnd"/>
            <w:proofErr w:type="gramEnd"/>
            <w:r>
              <w:rPr>
                <w:color w:val="1D1B11"/>
                <w:sz w:val="22"/>
              </w:rPr>
              <w:t xml:space="preserve">  веществ на здоровье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93-94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Сотовый телефон: за и против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95-96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color w:val="1D1B11"/>
                <w:sz w:val="22"/>
              </w:rPr>
              <w:t xml:space="preserve">Техногенные болезни.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97-98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Вредные привычки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99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t xml:space="preserve">Забота о здоровье в нашей семье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t xml:space="preserve">КВЕСТ «Школа безопасности»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101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t xml:space="preserve">Акция «Мы выбираем жизнь!»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8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t xml:space="preserve">Защита проектов, презентаций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  <w:tr w:rsidR="00867B2E" w:rsidTr="00867B2E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Итого: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2E" w:rsidRDefault="00867B2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B2E" w:rsidRDefault="00867B2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B2E" w:rsidRDefault="00867B2E" w:rsidP="00867B2E">
            <w:pPr>
              <w:spacing w:after="0" w:line="259" w:lineRule="auto"/>
              <w:ind w:left="0" w:firstLine="0"/>
              <w:jc w:val="left"/>
            </w:pPr>
          </w:p>
        </w:tc>
      </w:tr>
    </w:tbl>
    <w:p w:rsidR="007C20A3" w:rsidRDefault="00780898">
      <w:pPr>
        <w:spacing w:after="3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83CBB" w:rsidRDefault="00983CBB">
      <w:pPr>
        <w:pStyle w:val="1"/>
        <w:numPr>
          <w:ilvl w:val="0"/>
          <w:numId w:val="0"/>
        </w:numPr>
        <w:spacing w:after="0"/>
        <w:ind w:left="1433" w:right="2852"/>
      </w:pPr>
    </w:p>
    <w:p w:rsidR="00983CBB" w:rsidRDefault="00983CBB">
      <w:pPr>
        <w:pStyle w:val="1"/>
        <w:numPr>
          <w:ilvl w:val="0"/>
          <w:numId w:val="0"/>
        </w:numPr>
        <w:spacing w:after="0"/>
        <w:ind w:left="1433" w:right="2852"/>
      </w:pPr>
    </w:p>
    <w:p w:rsidR="00983CBB" w:rsidRDefault="00983CBB">
      <w:pPr>
        <w:pStyle w:val="1"/>
        <w:numPr>
          <w:ilvl w:val="0"/>
          <w:numId w:val="0"/>
        </w:numPr>
        <w:spacing w:after="0"/>
        <w:ind w:left="1433" w:right="2852"/>
      </w:pPr>
    </w:p>
    <w:p w:rsidR="00983CBB" w:rsidRDefault="00983CBB">
      <w:pPr>
        <w:pStyle w:val="1"/>
        <w:numPr>
          <w:ilvl w:val="0"/>
          <w:numId w:val="0"/>
        </w:numPr>
        <w:spacing w:after="0"/>
        <w:ind w:left="1433" w:right="2852"/>
      </w:pPr>
    </w:p>
    <w:p w:rsidR="00983CBB" w:rsidRDefault="00983CBB">
      <w:pPr>
        <w:pStyle w:val="1"/>
        <w:numPr>
          <w:ilvl w:val="0"/>
          <w:numId w:val="0"/>
        </w:numPr>
        <w:spacing w:after="0"/>
        <w:ind w:left="1433" w:right="2852"/>
      </w:pPr>
    </w:p>
    <w:p w:rsidR="00983CBB" w:rsidRDefault="00983CBB">
      <w:pPr>
        <w:pStyle w:val="1"/>
        <w:numPr>
          <w:ilvl w:val="0"/>
          <w:numId w:val="0"/>
        </w:numPr>
        <w:spacing w:after="0"/>
        <w:ind w:left="1433" w:right="2852"/>
      </w:pPr>
    </w:p>
    <w:p w:rsidR="00983CBB" w:rsidRDefault="00983CBB">
      <w:pPr>
        <w:pStyle w:val="1"/>
        <w:numPr>
          <w:ilvl w:val="0"/>
          <w:numId w:val="0"/>
        </w:numPr>
        <w:spacing w:after="0"/>
        <w:ind w:left="1433" w:right="2852"/>
      </w:pPr>
    </w:p>
    <w:p w:rsidR="00983CBB" w:rsidRDefault="00983CBB" w:rsidP="00867B2E">
      <w:pPr>
        <w:pStyle w:val="1"/>
        <w:numPr>
          <w:ilvl w:val="0"/>
          <w:numId w:val="0"/>
        </w:numPr>
        <w:spacing w:after="0"/>
        <w:ind w:right="2852"/>
        <w:jc w:val="both"/>
      </w:pPr>
    </w:p>
    <w:p w:rsidR="00867B2E" w:rsidRPr="00867B2E" w:rsidRDefault="00867B2E" w:rsidP="00867B2E"/>
    <w:p w:rsidR="00983CBB" w:rsidRDefault="00983CBB">
      <w:pPr>
        <w:pStyle w:val="1"/>
        <w:numPr>
          <w:ilvl w:val="0"/>
          <w:numId w:val="0"/>
        </w:numPr>
        <w:spacing w:after="0"/>
        <w:ind w:left="1433" w:right="2852"/>
      </w:pPr>
    </w:p>
    <w:p w:rsidR="00983CBB" w:rsidRDefault="00983CBB">
      <w:pPr>
        <w:pStyle w:val="1"/>
        <w:numPr>
          <w:ilvl w:val="0"/>
          <w:numId w:val="0"/>
        </w:numPr>
        <w:spacing w:after="0"/>
        <w:ind w:left="1433" w:right="2852"/>
      </w:pPr>
    </w:p>
    <w:p w:rsidR="007C20A3" w:rsidRDefault="00780898">
      <w:pPr>
        <w:pStyle w:val="1"/>
        <w:numPr>
          <w:ilvl w:val="0"/>
          <w:numId w:val="0"/>
        </w:numPr>
        <w:spacing w:after="0"/>
        <w:ind w:left="1433" w:right="2852"/>
      </w:pPr>
      <w:r>
        <w:t>УСЛОВИЯ РЕАЛИЗАЦИИ ПРОГРАММЫ</w:t>
      </w:r>
      <w:r>
        <w:rPr>
          <w:b w:val="0"/>
          <w:sz w:val="20"/>
        </w:rPr>
        <w:t xml:space="preserve"> </w:t>
      </w:r>
    </w:p>
    <w:p w:rsidR="007C20A3" w:rsidRDefault="00780898">
      <w:pPr>
        <w:spacing w:after="6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20A3" w:rsidRDefault="00780898">
      <w:pPr>
        <w:spacing w:after="16" w:line="264" w:lineRule="auto"/>
        <w:ind w:left="10" w:hanging="10"/>
        <w:jc w:val="left"/>
      </w:pPr>
      <w:r>
        <w:rPr>
          <w:b/>
        </w:rPr>
        <w:t>Материально-техническое обеспечение программы:</w:t>
      </w:r>
      <w:r>
        <w:rPr>
          <w:sz w:val="20"/>
        </w:rPr>
        <w:t xml:space="preserve"> </w:t>
      </w:r>
    </w:p>
    <w:p w:rsidR="007C20A3" w:rsidRDefault="00780898">
      <w:pPr>
        <w:numPr>
          <w:ilvl w:val="0"/>
          <w:numId w:val="7"/>
        </w:numPr>
        <w:ind w:right="14" w:hanging="360"/>
      </w:pPr>
      <w:r>
        <w:t xml:space="preserve">Учебный класс  </w:t>
      </w:r>
    </w:p>
    <w:p w:rsidR="007C20A3" w:rsidRDefault="00780898">
      <w:pPr>
        <w:numPr>
          <w:ilvl w:val="0"/>
          <w:numId w:val="7"/>
        </w:numPr>
        <w:ind w:right="14" w:hanging="360"/>
      </w:pPr>
      <w:r>
        <w:t xml:space="preserve">Принтер, экран, ноутбук </w:t>
      </w:r>
    </w:p>
    <w:p w:rsidR="007C20A3" w:rsidRDefault="00780898">
      <w:pPr>
        <w:numPr>
          <w:ilvl w:val="0"/>
          <w:numId w:val="7"/>
        </w:numPr>
        <w:ind w:right="14" w:hanging="360"/>
      </w:pPr>
      <w:r>
        <w:t xml:space="preserve">Фотокамера </w:t>
      </w:r>
    </w:p>
    <w:p w:rsidR="007C20A3" w:rsidRDefault="00780898">
      <w:pPr>
        <w:numPr>
          <w:ilvl w:val="0"/>
          <w:numId w:val="7"/>
        </w:numPr>
        <w:ind w:right="14" w:hanging="360"/>
      </w:pPr>
      <w:r>
        <w:t xml:space="preserve">ВПХР – 1 шт. </w:t>
      </w:r>
    </w:p>
    <w:p w:rsidR="007C20A3" w:rsidRDefault="00780898">
      <w:pPr>
        <w:numPr>
          <w:ilvl w:val="0"/>
          <w:numId w:val="7"/>
        </w:numPr>
        <w:ind w:right="14" w:hanging="360"/>
      </w:pPr>
      <w:r>
        <w:t xml:space="preserve">Бытовой дозиметр – 2 шт. </w:t>
      </w:r>
    </w:p>
    <w:p w:rsidR="007C20A3" w:rsidRDefault="00780898">
      <w:pPr>
        <w:numPr>
          <w:ilvl w:val="0"/>
          <w:numId w:val="7"/>
        </w:numPr>
        <w:ind w:right="14" w:hanging="360"/>
      </w:pPr>
      <w:r>
        <w:t xml:space="preserve">Компас – 10 шт. </w:t>
      </w:r>
    </w:p>
    <w:p w:rsidR="007C20A3" w:rsidRDefault="00780898">
      <w:pPr>
        <w:numPr>
          <w:ilvl w:val="0"/>
          <w:numId w:val="7"/>
        </w:numPr>
        <w:ind w:right="14" w:hanging="360"/>
      </w:pPr>
      <w:r>
        <w:t xml:space="preserve">Противогаз – 20 шт. </w:t>
      </w:r>
    </w:p>
    <w:p w:rsidR="007C20A3" w:rsidRDefault="00780898">
      <w:pPr>
        <w:numPr>
          <w:ilvl w:val="0"/>
          <w:numId w:val="7"/>
        </w:numPr>
        <w:ind w:right="14" w:hanging="360"/>
      </w:pPr>
      <w:r>
        <w:t xml:space="preserve">Респиратор – 10 шт. </w:t>
      </w:r>
    </w:p>
    <w:p w:rsidR="007C20A3" w:rsidRDefault="00780898">
      <w:pPr>
        <w:numPr>
          <w:ilvl w:val="0"/>
          <w:numId w:val="7"/>
        </w:numPr>
        <w:ind w:right="14" w:hanging="360"/>
      </w:pPr>
      <w:proofErr w:type="spellStart"/>
      <w:r>
        <w:t>Фликер</w:t>
      </w:r>
      <w:proofErr w:type="spellEnd"/>
      <w:r>
        <w:t xml:space="preserve"> – 20 </w:t>
      </w:r>
      <w:proofErr w:type="spellStart"/>
      <w:r>
        <w:t>шт</w:t>
      </w:r>
      <w:proofErr w:type="spellEnd"/>
      <w:r>
        <w:t xml:space="preserve"> </w:t>
      </w:r>
    </w:p>
    <w:p w:rsidR="007C20A3" w:rsidRDefault="00780898">
      <w:pPr>
        <w:numPr>
          <w:ilvl w:val="0"/>
          <w:numId w:val="7"/>
        </w:numPr>
        <w:ind w:right="14" w:hanging="360"/>
      </w:pPr>
      <w:r>
        <w:t xml:space="preserve">Винтовка пневматическая – 5 шт. </w:t>
      </w:r>
    </w:p>
    <w:p w:rsidR="007C20A3" w:rsidRDefault="00780898">
      <w:pPr>
        <w:numPr>
          <w:ilvl w:val="0"/>
          <w:numId w:val="7"/>
        </w:numPr>
        <w:ind w:right="14" w:hanging="360"/>
      </w:pPr>
      <w:r>
        <w:t xml:space="preserve">Макет гранаты – 2 шт. </w:t>
      </w:r>
    </w:p>
    <w:p w:rsidR="007C20A3" w:rsidRDefault="00780898">
      <w:pPr>
        <w:numPr>
          <w:ilvl w:val="0"/>
          <w:numId w:val="7"/>
        </w:numPr>
        <w:ind w:right="14" w:hanging="360"/>
      </w:pPr>
      <w:r>
        <w:t xml:space="preserve">Шины – 2 </w:t>
      </w:r>
      <w:proofErr w:type="spellStart"/>
      <w:r>
        <w:t>шт</w:t>
      </w:r>
      <w:proofErr w:type="spellEnd"/>
      <w:r>
        <w:t xml:space="preserve"> </w:t>
      </w:r>
    </w:p>
    <w:p w:rsidR="007C20A3" w:rsidRDefault="00780898">
      <w:pPr>
        <w:numPr>
          <w:ilvl w:val="0"/>
          <w:numId w:val="7"/>
        </w:numPr>
        <w:ind w:right="14" w:hanging="360"/>
      </w:pPr>
      <w:r>
        <w:t xml:space="preserve">Макет пистолета – 2 </w:t>
      </w:r>
      <w:proofErr w:type="spellStart"/>
      <w:r>
        <w:t>шт</w:t>
      </w:r>
      <w:proofErr w:type="spellEnd"/>
      <w:r>
        <w:t xml:space="preserve"> </w:t>
      </w:r>
    </w:p>
    <w:p w:rsidR="007C20A3" w:rsidRDefault="00780898">
      <w:pPr>
        <w:numPr>
          <w:ilvl w:val="0"/>
          <w:numId w:val="7"/>
        </w:numPr>
        <w:ind w:right="14" w:hanging="360"/>
      </w:pPr>
      <w:r>
        <w:t xml:space="preserve">Тренажер Максим – 2 </w:t>
      </w:r>
      <w:proofErr w:type="spellStart"/>
      <w:r>
        <w:t>шт</w:t>
      </w:r>
      <w:proofErr w:type="spellEnd"/>
      <w:r>
        <w:t xml:space="preserve"> </w:t>
      </w:r>
    </w:p>
    <w:p w:rsidR="007C20A3" w:rsidRDefault="00780898">
      <w:pPr>
        <w:numPr>
          <w:ilvl w:val="0"/>
          <w:numId w:val="7"/>
        </w:numPr>
        <w:spacing w:after="127"/>
        <w:ind w:right="14" w:hanging="360"/>
      </w:pPr>
      <w:r>
        <w:t xml:space="preserve">Тренажер СЛР – 1 </w:t>
      </w:r>
      <w:proofErr w:type="spellStart"/>
      <w:r>
        <w:t>шт</w:t>
      </w:r>
      <w:proofErr w:type="spellEnd"/>
      <w:r>
        <w:t xml:space="preserve"> 16.</w:t>
      </w:r>
      <w:r>
        <w:rPr>
          <w:rFonts w:ascii="Arial" w:eastAsia="Arial" w:hAnsi="Arial" w:cs="Arial"/>
        </w:rPr>
        <w:t xml:space="preserve"> </w:t>
      </w:r>
      <w:r>
        <w:t xml:space="preserve">Санитарная сумка – 4 шт. </w:t>
      </w:r>
    </w:p>
    <w:p w:rsidR="007C20A3" w:rsidRDefault="00780898">
      <w:pPr>
        <w:ind w:left="0" w:right="1155" w:firstLine="360"/>
      </w:pPr>
      <w:r>
        <w:t>Учебный комплект на каждого обучающегося (тетрадь, ручка, карандаш, фломастеры,</w:t>
      </w:r>
      <w:r>
        <w:rPr>
          <w:sz w:val="20"/>
        </w:rPr>
        <w:t xml:space="preserve"> </w:t>
      </w:r>
      <w:r>
        <w:t>набор цветной бумаги, альбом и т.п.).</w:t>
      </w:r>
      <w:r>
        <w:rPr>
          <w:sz w:val="20"/>
        </w:rPr>
        <w:t xml:space="preserve"> </w:t>
      </w:r>
    </w:p>
    <w:p w:rsidR="007C20A3" w:rsidRDefault="00780898">
      <w:pPr>
        <w:tabs>
          <w:tab w:val="center" w:pos="1993"/>
        </w:tabs>
        <w:ind w:left="0" w:firstLine="0"/>
        <w:jc w:val="left"/>
      </w:pPr>
      <w:r>
        <w:t>Спортивная форма.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7C20A3" w:rsidRDefault="00780898">
      <w:pPr>
        <w:spacing w:after="0" w:line="264" w:lineRule="auto"/>
        <w:ind w:left="10" w:hanging="10"/>
        <w:jc w:val="left"/>
      </w:pPr>
      <w:r>
        <w:rPr>
          <w:b/>
        </w:rPr>
        <w:t>Методическое обеспечение.</w:t>
      </w:r>
      <w:r>
        <w:rPr>
          <w:sz w:val="20"/>
        </w:rPr>
        <w:t xml:space="preserve"> </w:t>
      </w:r>
    </w:p>
    <w:p w:rsidR="007C20A3" w:rsidRDefault="00780898">
      <w:pPr>
        <w:spacing w:after="29" w:line="264" w:lineRule="auto"/>
        <w:ind w:left="72" w:hanging="10"/>
        <w:jc w:val="left"/>
      </w:pPr>
      <w:r>
        <w:rPr>
          <w:b/>
        </w:rPr>
        <w:t>Безопасность в современном мире</w:t>
      </w:r>
      <w:r>
        <w:rPr>
          <w:sz w:val="20"/>
        </w:rPr>
        <w:t xml:space="preserve"> </w:t>
      </w:r>
    </w:p>
    <w:p w:rsidR="007C20A3" w:rsidRDefault="00780898">
      <w:pPr>
        <w:tabs>
          <w:tab w:val="center" w:pos="3205"/>
        </w:tabs>
        <w:spacing w:after="53"/>
        <w:ind w:left="0" w:firstLine="0"/>
        <w:jc w:val="left"/>
      </w:pPr>
      <w:proofErr w:type="gramStart"/>
      <w:r>
        <w:t xml:space="preserve">Уроки </w:t>
      </w:r>
      <w:r>
        <w:rPr>
          <w:sz w:val="20"/>
        </w:rPr>
        <w:t xml:space="preserve"> </w:t>
      </w:r>
      <w:r>
        <w:rPr>
          <w:sz w:val="20"/>
        </w:rPr>
        <w:tab/>
      </w:r>
      <w:proofErr w:type="gramEnd"/>
      <w:r>
        <w:t>безопасности: наглядно-дидактическое пособие.</w:t>
      </w:r>
      <w:r>
        <w:rPr>
          <w:sz w:val="20"/>
        </w:rPr>
        <w:t xml:space="preserve"> </w:t>
      </w:r>
    </w:p>
    <w:p w:rsidR="007C20A3" w:rsidRDefault="00780898">
      <w:pPr>
        <w:spacing w:after="1" w:line="264" w:lineRule="auto"/>
        <w:ind w:left="10" w:hanging="10"/>
        <w:jc w:val="left"/>
      </w:pPr>
      <w:r>
        <w:rPr>
          <w:sz w:val="20"/>
        </w:rPr>
        <w:t xml:space="preserve"> </w:t>
      </w:r>
      <w:r>
        <w:rPr>
          <w:b/>
        </w:rPr>
        <w:t>Безопасность в социуме.</w:t>
      </w:r>
      <w:r>
        <w:rPr>
          <w:sz w:val="20"/>
        </w:rPr>
        <w:t xml:space="preserve"> </w:t>
      </w:r>
    </w:p>
    <w:p w:rsidR="007C20A3" w:rsidRDefault="00780898">
      <w:pPr>
        <w:ind w:left="5" w:right="14"/>
      </w:pPr>
      <w:r>
        <w:t>Безопасность дома. Изготовитель ООО «Феникс». Лыкова И.А., Шипунова В.А. Социальная безопасность: дидактический материал «Детская безопасность».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7C20A3" w:rsidRDefault="00780898">
      <w:pPr>
        <w:spacing w:after="1" w:line="264" w:lineRule="auto"/>
        <w:ind w:left="10" w:hanging="10"/>
        <w:jc w:val="left"/>
      </w:pPr>
      <w:r>
        <w:rPr>
          <w:b/>
        </w:rPr>
        <w:t>Безопасность на природе</w:t>
      </w:r>
      <w:r>
        <w:rPr>
          <w:sz w:val="20"/>
        </w:rPr>
        <w:t xml:space="preserve"> </w:t>
      </w:r>
    </w:p>
    <w:p w:rsidR="007C20A3" w:rsidRDefault="00780898">
      <w:pPr>
        <w:tabs>
          <w:tab w:val="center" w:pos="1638"/>
        </w:tabs>
        <w:ind w:left="0" w:firstLine="0"/>
        <w:jc w:val="left"/>
      </w:pPr>
      <w:r>
        <w:t xml:space="preserve">Беречь </w:t>
      </w:r>
      <w:proofErr w:type="gramStart"/>
      <w:r>
        <w:t xml:space="preserve">лес: </w:t>
      </w:r>
      <w:r>
        <w:rPr>
          <w:sz w:val="20"/>
        </w:rPr>
        <w:t xml:space="preserve"> </w:t>
      </w:r>
      <w:r>
        <w:rPr>
          <w:sz w:val="20"/>
        </w:rPr>
        <w:tab/>
      </w:r>
      <w:proofErr w:type="gramEnd"/>
      <w:r>
        <w:t>памятка</w:t>
      </w:r>
      <w:r>
        <w:rPr>
          <w:sz w:val="20"/>
        </w:rPr>
        <w:t xml:space="preserve"> </w:t>
      </w:r>
    </w:p>
    <w:p w:rsidR="007C20A3" w:rsidRDefault="00780898">
      <w:pPr>
        <w:ind w:left="5" w:right="4865"/>
      </w:pPr>
      <w:r>
        <w:t>Если потерялся в лесу: информация для родителей.</w:t>
      </w:r>
      <w:r>
        <w:rPr>
          <w:sz w:val="20"/>
        </w:rPr>
        <w:t xml:space="preserve"> </w:t>
      </w:r>
      <w:r>
        <w:t>Памятка пребывания граждан в лесах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7C20A3" w:rsidRDefault="00780898">
      <w:pPr>
        <w:spacing w:after="5" w:line="264" w:lineRule="auto"/>
        <w:ind w:left="0" w:right="6047" w:firstLine="62"/>
        <w:jc w:val="left"/>
      </w:pPr>
      <w:r>
        <w:rPr>
          <w:b/>
        </w:rPr>
        <w:t>ПДД и безопасность на транспорте</w:t>
      </w:r>
      <w:r>
        <w:rPr>
          <w:sz w:val="20"/>
        </w:rPr>
        <w:t xml:space="preserve"> </w:t>
      </w:r>
      <w:r>
        <w:t>Дорожные знаки: плакат.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7C20A3" w:rsidRDefault="00780898">
      <w:pPr>
        <w:spacing w:after="33"/>
        <w:ind w:left="5" w:right="14"/>
      </w:pPr>
      <w:r>
        <w:t>Правила дорожной и пожарной безопасности: комплект плакатов.</w:t>
      </w:r>
      <w:r>
        <w:rPr>
          <w:sz w:val="20"/>
        </w:rPr>
        <w:t xml:space="preserve"> </w:t>
      </w:r>
    </w:p>
    <w:p w:rsidR="007C20A3" w:rsidRDefault="00780898">
      <w:pPr>
        <w:tabs>
          <w:tab w:val="center" w:pos="5493"/>
        </w:tabs>
        <w:spacing w:after="31"/>
        <w:ind w:left="0" w:firstLine="0"/>
        <w:jc w:val="left"/>
      </w:pPr>
      <w:r>
        <w:t>Правила маленького пешехода: наглядно</w:t>
      </w:r>
      <w:r>
        <w:rPr>
          <w:sz w:val="20"/>
        </w:rPr>
        <w:t xml:space="preserve"> </w:t>
      </w:r>
      <w:r>
        <w:rPr>
          <w:sz w:val="20"/>
        </w:rPr>
        <w:tab/>
      </w:r>
      <w:r>
        <w:t>-дидактическое пособие.</w:t>
      </w:r>
      <w:r>
        <w:rPr>
          <w:sz w:val="20"/>
        </w:rPr>
        <w:t xml:space="preserve"> </w:t>
      </w:r>
    </w:p>
    <w:p w:rsidR="007C20A3" w:rsidRDefault="00780898">
      <w:pPr>
        <w:spacing w:after="0" w:line="264" w:lineRule="auto"/>
        <w:ind w:left="10" w:hanging="10"/>
        <w:jc w:val="left"/>
      </w:pPr>
      <w:r>
        <w:rPr>
          <w:b/>
        </w:rPr>
        <w:t>Безопасность на водных объектах</w:t>
      </w:r>
      <w:r>
        <w:rPr>
          <w:sz w:val="20"/>
        </w:rPr>
        <w:t xml:space="preserve"> </w:t>
      </w:r>
    </w:p>
    <w:p w:rsidR="007C20A3" w:rsidRDefault="00780898">
      <w:pPr>
        <w:ind w:left="5" w:right="14"/>
      </w:pPr>
      <w:r>
        <w:t>Безопасность на водоемах: памятка.</w:t>
      </w:r>
      <w:r>
        <w:rPr>
          <w:sz w:val="20"/>
        </w:rPr>
        <w:t xml:space="preserve"> </w:t>
      </w:r>
    </w:p>
    <w:p w:rsidR="007C20A3" w:rsidRDefault="00780898">
      <w:pPr>
        <w:ind w:left="5" w:right="14"/>
      </w:pPr>
      <w:r>
        <w:t>Добрые советы от МЧС для любителей активного отдыха.</w:t>
      </w:r>
      <w:r>
        <w:rPr>
          <w:sz w:val="20"/>
        </w:rPr>
        <w:t xml:space="preserve"> </w:t>
      </w:r>
    </w:p>
    <w:p w:rsidR="007C20A3" w:rsidRDefault="00780898">
      <w:pPr>
        <w:tabs>
          <w:tab w:val="center" w:pos="5666"/>
        </w:tabs>
        <w:ind w:left="0" w:firstLine="0"/>
        <w:jc w:val="left"/>
      </w:pPr>
      <w:r>
        <w:t>Меры предосторожности и правила поведения на льду.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7C20A3" w:rsidRDefault="00780898">
      <w:pPr>
        <w:spacing w:after="0" w:line="264" w:lineRule="auto"/>
        <w:ind w:left="10" w:hanging="10"/>
        <w:jc w:val="left"/>
      </w:pPr>
      <w:r>
        <w:rPr>
          <w:sz w:val="31"/>
          <w:vertAlign w:val="subscript"/>
        </w:rPr>
        <w:t xml:space="preserve"> </w:t>
      </w:r>
      <w:r>
        <w:rPr>
          <w:b/>
        </w:rPr>
        <w:t xml:space="preserve">Пожарная безопасность и пожарно-спасательная подготовка </w:t>
      </w:r>
      <w:r>
        <w:t xml:space="preserve"> </w:t>
      </w:r>
      <w:r>
        <w:rPr>
          <w:sz w:val="20"/>
        </w:rPr>
        <w:t xml:space="preserve"> </w:t>
      </w:r>
    </w:p>
    <w:p w:rsidR="007C20A3" w:rsidRDefault="00780898">
      <w:pPr>
        <w:ind w:left="5" w:right="478"/>
      </w:pPr>
      <w:r>
        <w:t>Методическое пособие для проведения занятий с членами дружин юных пожарных (ДЮП) по теме «Пожарная техника, состоящая на вооружении пожарной охраны России, и ее назначение для тушения современных пожаров»</w:t>
      </w:r>
      <w:r>
        <w:rPr>
          <w:sz w:val="20"/>
        </w:rPr>
        <w:t xml:space="preserve"> </w:t>
      </w:r>
    </w:p>
    <w:p w:rsidR="007C20A3" w:rsidRDefault="00780898">
      <w:pPr>
        <w:ind w:left="5" w:right="1011"/>
      </w:pPr>
      <w:r>
        <w:t>Добрые советы от МЧС для детей и их друзей. Правила безопасного поведения в быту.</w:t>
      </w:r>
      <w:r>
        <w:rPr>
          <w:sz w:val="20"/>
        </w:rPr>
        <w:t xml:space="preserve"> </w:t>
      </w:r>
      <w:r>
        <w:t>Пожарная безопасность для детей дошкольного и младшего школьного возраста.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7C20A3" w:rsidRDefault="00780898">
      <w:pPr>
        <w:spacing w:after="32" w:line="264" w:lineRule="auto"/>
        <w:ind w:left="10" w:hanging="10"/>
        <w:jc w:val="left"/>
      </w:pPr>
      <w:r>
        <w:rPr>
          <w:b/>
        </w:rPr>
        <w:lastRenderedPageBreak/>
        <w:t>Первая помощь</w:t>
      </w:r>
      <w:r>
        <w:rPr>
          <w:sz w:val="20"/>
        </w:rPr>
        <w:t xml:space="preserve"> </w:t>
      </w:r>
    </w:p>
    <w:p w:rsidR="007C20A3" w:rsidRDefault="00780898">
      <w:pPr>
        <w:tabs>
          <w:tab w:val="center" w:pos="5435"/>
        </w:tabs>
        <w:spacing w:after="61"/>
        <w:ind w:left="0" w:firstLine="0"/>
        <w:jc w:val="left"/>
      </w:pPr>
      <w:r>
        <w:t>Оказание первой помощи пострадавшим</w:t>
      </w:r>
      <w:r>
        <w:rPr>
          <w:sz w:val="20"/>
        </w:rPr>
        <w:t xml:space="preserve"> </w:t>
      </w:r>
      <w:proofErr w:type="gramStart"/>
      <w:r>
        <w:rPr>
          <w:sz w:val="20"/>
        </w:rPr>
        <w:tab/>
      </w:r>
      <w:r>
        <w:t xml:space="preserve"> .Практическое</w:t>
      </w:r>
      <w:proofErr w:type="gramEnd"/>
      <w:r>
        <w:t xml:space="preserve"> пособие.</w:t>
      </w:r>
      <w:r>
        <w:rPr>
          <w:sz w:val="20"/>
        </w:rPr>
        <w:t xml:space="preserve"> </w:t>
      </w:r>
    </w:p>
    <w:p w:rsidR="007C20A3" w:rsidRDefault="00780898">
      <w:pPr>
        <w:spacing w:after="7" w:line="264" w:lineRule="auto"/>
        <w:ind w:left="72" w:hanging="10"/>
        <w:jc w:val="left"/>
      </w:pPr>
      <w:proofErr w:type="gramStart"/>
      <w:r>
        <w:rPr>
          <w:b/>
        </w:rPr>
        <w:t>Аудио-визуальные</w:t>
      </w:r>
      <w:proofErr w:type="gramEnd"/>
      <w:r>
        <w:rPr>
          <w:b/>
        </w:rPr>
        <w:t xml:space="preserve"> средства</w:t>
      </w:r>
      <w:r>
        <w:rPr>
          <w:sz w:val="20"/>
        </w:rPr>
        <w:t xml:space="preserve"> </w:t>
      </w:r>
    </w:p>
    <w:p w:rsidR="007C20A3" w:rsidRDefault="00780898">
      <w:pPr>
        <w:tabs>
          <w:tab w:val="center" w:pos="1642"/>
        </w:tabs>
        <w:ind w:left="0" w:firstLine="0"/>
        <w:jc w:val="left"/>
      </w:pPr>
      <w:r>
        <w:t>Фотоматериалы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7C20A3" w:rsidRDefault="00780898">
      <w:pPr>
        <w:ind w:left="5" w:right="14"/>
      </w:pPr>
      <w:r>
        <w:t>Мультипликационные фильмы</w:t>
      </w:r>
      <w:r>
        <w:rPr>
          <w:sz w:val="20"/>
        </w:rPr>
        <w:t xml:space="preserve"> </w:t>
      </w:r>
    </w:p>
    <w:p w:rsidR="007C20A3" w:rsidRDefault="00780898">
      <w:pPr>
        <w:ind w:left="5" w:right="14"/>
      </w:pPr>
      <w:r>
        <w:t>Учебные ролики по ОБЖ</w:t>
      </w:r>
      <w:r>
        <w:rPr>
          <w:sz w:val="20"/>
        </w:rPr>
        <w:t xml:space="preserve"> </w:t>
      </w:r>
    </w:p>
    <w:p w:rsidR="007C20A3" w:rsidRDefault="00780898">
      <w:pPr>
        <w:ind w:left="5" w:right="14"/>
      </w:pPr>
      <w:r>
        <w:t>Художественные фильмы о работе спасателей</w:t>
      </w:r>
      <w:r>
        <w:rPr>
          <w:sz w:val="20"/>
        </w:rPr>
        <w:t xml:space="preserve"> </w:t>
      </w:r>
    </w:p>
    <w:p w:rsidR="007C20A3" w:rsidRDefault="00780898">
      <w:pPr>
        <w:tabs>
          <w:tab w:val="center" w:pos="3481"/>
        </w:tabs>
        <w:ind w:left="0" w:firstLine="0"/>
        <w:jc w:val="left"/>
      </w:pPr>
      <w:r>
        <w:t>Активные игры (учебные ролики)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7C20A3" w:rsidRDefault="00780898">
      <w:pPr>
        <w:spacing w:line="240" w:lineRule="auto"/>
        <w:ind w:left="10" w:right="3538" w:hanging="10"/>
        <w:jc w:val="left"/>
      </w:pPr>
      <w:r>
        <w:t>Классическая музыка, посвященная огненной стихии Песни о пожарных, спасателях, правилах безопасности Презентации на темы программы</w:t>
      </w:r>
      <w:r>
        <w:rPr>
          <w:sz w:val="20"/>
        </w:rPr>
        <w:t xml:space="preserve"> </w:t>
      </w:r>
    </w:p>
    <w:p w:rsidR="007C20A3" w:rsidRDefault="00780898">
      <w:pPr>
        <w:spacing w:after="3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7C20A3" w:rsidRDefault="00780898">
      <w:pPr>
        <w:spacing w:after="84" w:line="259" w:lineRule="auto"/>
        <w:ind w:left="3443" w:firstLine="0"/>
        <w:jc w:val="left"/>
      </w:pPr>
      <w:r>
        <w:rPr>
          <w:b/>
          <w:sz w:val="23"/>
        </w:rPr>
        <w:t xml:space="preserve">ФОРМЫ АТТЕСТАЦИИ  </w:t>
      </w:r>
    </w:p>
    <w:p w:rsidR="007C20A3" w:rsidRDefault="00780898">
      <w:pPr>
        <w:tabs>
          <w:tab w:val="center" w:pos="3202"/>
        </w:tabs>
        <w:spacing w:after="12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3"/>
        </w:rPr>
        <w:t>Формы подведения итогов реализации программы</w:t>
      </w:r>
      <w:r>
        <w:rPr>
          <w:sz w:val="20"/>
        </w:rPr>
        <w:t xml:space="preserve"> </w:t>
      </w:r>
    </w:p>
    <w:p w:rsidR="007C20A3" w:rsidRDefault="00780898">
      <w:pPr>
        <w:spacing w:after="30"/>
        <w:ind w:left="0" w:right="14" w:firstLine="730"/>
      </w:pPr>
      <w:r>
        <w:t xml:space="preserve">Отслеживание результатов образовательного процесса осуществляется посредством итоговой аттестации. Обучающиеся по данной программе, проходят итоговую аттестацию по окончанию </w:t>
      </w:r>
      <w:proofErr w:type="gramStart"/>
      <w:r>
        <w:t xml:space="preserve">освоения </w:t>
      </w:r>
      <w:r>
        <w:rPr>
          <w:sz w:val="31"/>
          <w:vertAlign w:val="subscript"/>
        </w:rPr>
        <w:t xml:space="preserve"> </w:t>
      </w:r>
      <w:r>
        <w:t>Программы</w:t>
      </w:r>
      <w:proofErr w:type="gramEnd"/>
      <w:r>
        <w:t xml:space="preserve"> (май).</w:t>
      </w:r>
      <w:r>
        <w:rPr>
          <w:sz w:val="20"/>
        </w:rPr>
        <w:t xml:space="preserve"> </w:t>
      </w:r>
    </w:p>
    <w:p w:rsidR="007C20A3" w:rsidRDefault="00780898">
      <w:pPr>
        <w:tabs>
          <w:tab w:val="center" w:pos="4796"/>
        </w:tabs>
        <w:spacing w:after="58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При подведении итогов освоения программы используются формы аттестации:</w:t>
      </w:r>
      <w:r>
        <w:rPr>
          <w:sz w:val="20"/>
        </w:rPr>
        <w:t xml:space="preserve"> </w:t>
      </w:r>
    </w:p>
    <w:p w:rsidR="007C20A3" w:rsidRDefault="00780898">
      <w:pPr>
        <w:tabs>
          <w:tab w:val="center" w:pos="1092"/>
        </w:tabs>
        <w:spacing w:after="56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-опрос;</w:t>
      </w:r>
      <w:r>
        <w:rPr>
          <w:sz w:val="20"/>
        </w:rPr>
        <w:t xml:space="preserve"> </w:t>
      </w:r>
    </w:p>
    <w:p w:rsidR="007C20A3" w:rsidRDefault="00780898">
      <w:pPr>
        <w:tabs>
          <w:tab w:val="center" w:pos="2417"/>
        </w:tabs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-выполнение творческой работы.</w:t>
      </w:r>
      <w:r>
        <w:rPr>
          <w:sz w:val="20"/>
        </w:rPr>
        <w:t xml:space="preserve"> </w:t>
      </w:r>
    </w:p>
    <w:p w:rsidR="007C20A3" w:rsidRDefault="00780898">
      <w:pPr>
        <w:pStyle w:val="1"/>
        <w:numPr>
          <w:ilvl w:val="0"/>
          <w:numId w:val="0"/>
        </w:numPr>
        <w:spacing w:after="45"/>
        <w:ind w:left="1433" w:right="1419"/>
      </w:pPr>
      <w:r>
        <w:t>ОЦЕНОЧНЫЕ МАТЕРИАЛЫ</w:t>
      </w:r>
      <w:r>
        <w:rPr>
          <w:b w:val="0"/>
          <w:sz w:val="20"/>
        </w:rPr>
        <w:t xml:space="preserve"> </w:t>
      </w:r>
    </w:p>
    <w:p w:rsidR="007C20A3" w:rsidRDefault="00780898">
      <w:pPr>
        <w:spacing w:after="4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C20A3" w:rsidRDefault="00780898">
      <w:pPr>
        <w:spacing w:after="46"/>
        <w:ind w:left="19" w:right="14" w:firstLine="710"/>
      </w:pPr>
      <w:r>
        <w:t xml:space="preserve">Система оценки достижения планируемых результатов необходима для ведения мониторинга по эффективности проведения занятий кружка, достижения поставленных целей и задач, а также для </w:t>
      </w:r>
    </w:p>
    <w:p w:rsidR="007C20A3" w:rsidRDefault="00780898">
      <w:pPr>
        <w:spacing w:after="31"/>
        <w:ind w:left="5" w:right="14"/>
      </w:pPr>
      <w:r>
        <w:rPr>
          <w:sz w:val="31"/>
          <w:vertAlign w:val="subscript"/>
        </w:rPr>
        <w:t xml:space="preserve"> </w:t>
      </w:r>
      <w:r>
        <w:t>проверки знаний и умений обучающихся.</w:t>
      </w:r>
      <w:r>
        <w:rPr>
          <w:sz w:val="20"/>
        </w:rPr>
        <w:t xml:space="preserve"> </w:t>
      </w:r>
    </w:p>
    <w:p w:rsidR="007C20A3" w:rsidRDefault="00780898">
      <w:pPr>
        <w:tabs>
          <w:tab w:val="center" w:pos="3938"/>
        </w:tabs>
        <w:spacing w:after="26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Для оценки достижений используются следующие материалы:</w:t>
      </w:r>
      <w:r>
        <w:rPr>
          <w:sz w:val="20"/>
        </w:rPr>
        <w:t xml:space="preserve"> </w:t>
      </w:r>
    </w:p>
    <w:p w:rsidR="007C20A3" w:rsidRDefault="00780898">
      <w:pPr>
        <w:numPr>
          <w:ilvl w:val="0"/>
          <w:numId w:val="8"/>
        </w:numPr>
        <w:spacing w:after="161"/>
        <w:ind w:right="14" w:hanging="427"/>
      </w:pPr>
      <w:proofErr w:type="gramStart"/>
      <w:r>
        <w:t>Тестирование  на</w:t>
      </w:r>
      <w:proofErr w:type="gramEnd"/>
      <w:r>
        <w:t xml:space="preserve"> выявление полученных знаний </w:t>
      </w:r>
    </w:p>
    <w:p w:rsidR="007C20A3" w:rsidRDefault="00780898">
      <w:pPr>
        <w:numPr>
          <w:ilvl w:val="0"/>
          <w:numId w:val="8"/>
        </w:numPr>
        <w:spacing w:after="151"/>
        <w:ind w:right="14" w:hanging="427"/>
      </w:pPr>
      <w:r>
        <w:t xml:space="preserve">Умение оказывать помощь пострадавшим на темы, предусмотренные учебным планом; </w:t>
      </w:r>
    </w:p>
    <w:p w:rsidR="007C20A3" w:rsidRDefault="00780898">
      <w:pPr>
        <w:numPr>
          <w:ilvl w:val="0"/>
          <w:numId w:val="8"/>
        </w:numPr>
        <w:ind w:right="14" w:hanging="427"/>
      </w:pPr>
      <w:r>
        <w:t xml:space="preserve">Умение оказывать первую медицинскую помощь; </w:t>
      </w:r>
    </w:p>
    <w:p w:rsidR="007C20A3" w:rsidRDefault="00780898">
      <w:pPr>
        <w:ind w:left="0" w:right="739" w:firstLine="730"/>
      </w:pPr>
      <w:r>
        <w:t xml:space="preserve">Контроль оценки достижений также предусматривается путем наблюдения за </w:t>
      </w:r>
      <w:proofErr w:type="gramStart"/>
      <w:r>
        <w:t xml:space="preserve">деятельностью </w:t>
      </w:r>
      <w:r>
        <w:rPr>
          <w:sz w:val="31"/>
          <w:vertAlign w:val="subscript"/>
        </w:rPr>
        <w:t xml:space="preserve"> </w:t>
      </w:r>
      <w:r>
        <w:t>обучающихся</w:t>
      </w:r>
      <w:proofErr w:type="gramEnd"/>
      <w:r>
        <w:t>, анкетирования, анализа наработанного материала.</w:t>
      </w:r>
      <w:r>
        <w:rPr>
          <w:sz w:val="20"/>
        </w:rPr>
        <w:t xml:space="preserve"> </w:t>
      </w:r>
      <w:r>
        <w:t>Система контроля основана на следующих принципах:</w:t>
      </w:r>
      <w:r>
        <w:rPr>
          <w:sz w:val="20"/>
        </w:rPr>
        <w:t xml:space="preserve"> </w:t>
      </w:r>
    </w:p>
    <w:p w:rsidR="007C20A3" w:rsidRDefault="00780898">
      <w:pPr>
        <w:numPr>
          <w:ilvl w:val="0"/>
          <w:numId w:val="9"/>
        </w:numPr>
        <w:ind w:right="14"/>
      </w:pPr>
      <w:r>
        <w:t xml:space="preserve">Объективности (научно обоснованное содержание тестов, заданий, вопросов и т.д.; адекватно установленные критерии оценивания; одинаково справедливое отношение педагога ко всем </w:t>
      </w:r>
    </w:p>
    <w:p w:rsidR="007C20A3" w:rsidRDefault="00780898">
      <w:pPr>
        <w:ind w:left="125" w:right="14"/>
      </w:pPr>
      <w:r>
        <w:t>обучающимся).</w:t>
      </w:r>
      <w:r>
        <w:rPr>
          <w:rFonts w:ascii="Segoe UI Symbol" w:eastAsia="Segoe UI Symbol" w:hAnsi="Segoe UI Symbol" w:cs="Segoe UI Symbol"/>
        </w:rPr>
        <w:t></w:t>
      </w:r>
    </w:p>
    <w:p w:rsidR="007C20A3" w:rsidRDefault="00780898">
      <w:pPr>
        <w:spacing w:after="0" w:line="259" w:lineRule="auto"/>
        <w:ind w:left="-5" w:hanging="10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7C20A3" w:rsidRDefault="00780898">
      <w:pPr>
        <w:numPr>
          <w:ilvl w:val="0"/>
          <w:numId w:val="9"/>
        </w:numPr>
        <w:spacing w:line="218" w:lineRule="auto"/>
        <w:ind w:right="14"/>
      </w:pPr>
      <w:r>
        <w:t>Систематичности (проведение контроля на всех этапах обучения при реализации комплексного подхода к диагностированию).</w:t>
      </w:r>
      <w:r>
        <w:rPr>
          <w:rFonts w:ascii="Segoe UI Symbol" w:eastAsia="Segoe UI Symbol" w:hAnsi="Segoe UI Symbol" w:cs="Segoe UI Symbol"/>
        </w:rPr>
        <w:t></w:t>
      </w:r>
    </w:p>
    <w:p w:rsidR="007C20A3" w:rsidRDefault="00780898">
      <w:pPr>
        <w:spacing w:after="0" w:line="259" w:lineRule="auto"/>
        <w:ind w:left="-5" w:hanging="10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7C20A3" w:rsidRDefault="00780898">
      <w:pPr>
        <w:numPr>
          <w:ilvl w:val="0"/>
          <w:numId w:val="9"/>
        </w:numPr>
        <w:spacing w:after="34"/>
        <w:ind w:right="14"/>
      </w:pPr>
      <w:r>
        <w:t xml:space="preserve">Наглядности, гласности (проведение контроля всех обучаемых по одним критериям; оглашение </w:t>
      </w:r>
      <w:proofErr w:type="gramStart"/>
      <w:r>
        <w:t xml:space="preserve">и </w:t>
      </w:r>
      <w:r>
        <w:rPr>
          <w:rFonts w:ascii="Segoe UI Symbol" w:eastAsia="Segoe UI Symbol" w:hAnsi="Segoe UI Symbol" w:cs="Segoe UI Symbol"/>
        </w:rPr>
        <w:t xml:space="preserve"> </w:t>
      </w:r>
      <w:r>
        <w:t>мотивация</w:t>
      </w:r>
      <w:proofErr w:type="gramEnd"/>
      <w:r>
        <w:t xml:space="preserve"> оценок; составление перспективных планов ликвидации пробелов).</w:t>
      </w:r>
      <w:r>
        <w:rPr>
          <w:rFonts w:ascii="Segoe UI Symbol" w:eastAsia="Segoe UI Symbol" w:hAnsi="Segoe UI Symbol" w:cs="Segoe UI Symbol"/>
        </w:rPr>
        <w:t></w:t>
      </w:r>
    </w:p>
    <w:p w:rsidR="007C20A3" w:rsidRDefault="00780898">
      <w:pPr>
        <w:ind w:left="120" w:right="281" w:firstLine="706"/>
        <w:rPr>
          <w:rFonts w:asciiTheme="minorHAnsi" w:eastAsia="Segoe UI Symbol" w:hAnsiTheme="minorHAnsi" w:cs="Segoe UI Symbol"/>
        </w:rPr>
      </w:pPr>
      <w:r>
        <w:t>Работа обучающихся, оценивается по результатам освоения Программы (высокий, средний и низкий уровни). По предъявлению знаний, умений, навыков, возможности практического применения в различных ситуациях творческого использования.</w:t>
      </w:r>
      <w:r>
        <w:rPr>
          <w:rFonts w:ascii="Segoe UI Symbol" w:eastAsia="Segoe UI Symbol" w:hAnsi="Segoe UI Symbol" w:cs="Segoe UI Symbol"/>
        </w:rPr>
        <w:t></w:t>
      </w:r>
    </w:p>
    <w:p w:rsidR="00867B2E" w:rsidRPr="00867B2E" w:rsidRDefault="00867B2E">
      <w:pPr>
        <w:ind w:left="120" w:right="281" w:firstLine="706"/>
        <w:rPr>
          <w:rFonts w:asciiTheme="minorHAnsi" w:hAnsiTheme="minorHAnsi"/>
        </w:rPr>
      </w:pPr>
    </w:p>
    <w:tbl>
      <w:tblPr>
        <w:tblStyle w:val="TableGrid"/>
        <w:tblW w:w="10046" w:type="dxa"/>
        <w:tblInd w:w="0" w:type="dxa"/>
        <w:tblCellMar>
          <w:top w:w="42" w:type="dxa"/>
          <w:right w:w="185" w:type="dxa"/>
        </w:tblCellMar>
        <w:tblLook w:val="04A0" w:firstRow="1" w:lastRow="0" w:firstColumn="1" w:lastColumn="0" w:noHBand="0" w:noVBand="1"/>
      </w:tblPr>
      <w:tblGrid>
        <w:gridCol w:w="2603"/>
        <w:gridCol w:w="7443"/>
      </w:tblGrid>
      <w:tr w:rsidR="007C20A3">
        <w:trPr>
          <w:trHeight w:val="332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C20A3" w:rsidRDefault="00780898">
            <w:pPr>
              <w:spacing w:after="0" w:line="259" w:lineRule="auto"/>
              <w:ind w:left="168" w:firstLine="0"/>
              <w:jc w:val="left"/>
            </w:pPr>
            <w:r>
              <w:lastRenderedPageBreak/>
              <w:t>Высокий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C20A3" w:rsidRDefault="00780898">
            <w:pPr>
              <w:spacing w:after="0" w:line="259" w:lineRule="auto"/>
              <w:ind w:left="134" w:firstLine="0"/>
              <w:jc w:val="left"/>
            </w:pPr>
            <w:r>
              <w:t>Обучающийся демонстрирует высокую заинтересованность в</w:t>
            </w:r>
            <w:r>
              <w:rPr>
                <w:sz w:val="20"/>
              </w:rPr>
              <w:t xml:space="preserve"> </w:t>
            </w:r>
          </w:p>
        </w:tc>
      </w:tr>
      <w:tr w:rsidR="007C20A3">
        <w:trPr>
          <w:trHeight w:val="317"/>
        </w:trPr>
        <w:tc>
          <w:tcPr>
            <w:tcW w:w="2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0A3" w:rsidRDefault="00780898">
            <w:pPr>
              <w:spacing w:after="0" w:line="259" w:lineRule="auto"/>
              <w:ind w:left="130" w:firstLine="0"/>
              <w:jc w:val="left"/>
            </w:pPr>
            <w:r>
              <w:t>уровень освоения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0A3" w:rsidRDefault="00780898">
            <w:pPr>
              <w:spacing w:after="0" w:line="259" w:lineRule="auto"/>
              <w:ind w:left="96" w:firstLine="0"/>
              <w:jc w:val="left"/>
            </w:pPr>
            <w:r>
              <w:t>учебной и творческой деятельности, которая является содержанием</w:t>
            </w:r>
            <w:r>
              <w:rPr>
                <w:sz w:val="20"/>
              </w:rPr>
              <w:t xml:space="preserve"> </w:t>
            </w:r>
          </w:p>
        </w:tc>
      </w:tr>
      <w:tr w:rsidR="007C20A3">
        <w:trPr>
          <w:trHeight w:val="1013"/>
        </w:trPr>
        <w:tc>
          <w:tcPr>
            <w:tcW w:w="2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0A3" w:rsidRDefault="00780898">
            <w:pPr>
              <w:spacing w:after="17" w:line="259" w:lineRule="auto"/>
              <w:ind w:left="130" w:firstLine="0"/>
              <w:jc w:val="left"/>
            </w:pPr>
            <w:r>
              <w:t>программы</w:t>
            </w:r>
            <w:r>
              <w:rPr>
                <w:sz w:val="20"/>
              </w:rPr>
              <w:t xml:space="preserve"> </w:t>
            </w:r>
          </w:p>
          <w:p w:rsidR="007C20A3" w:rsidRDefault="00780898">
            <w:pPr>
              <w:spacing w:after="16" w:line="259" w:lineRule="auto"/>
              <w:ind w:left="10" w:firstLine="0"/>
              <w:jc w:val="left"/>
            </w:pPr>
            <w:r>
              <w:t xml:space="preserve"> </w:t>
            </w:r>
          </w:p>
          <w:p w:rsidR="007C20A3" w:rsidRDefault="00780898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7C20A3" w:rsidRDefault="00780898">
            <w:pPr>
              <w:spacing w:after="0" w:line="259" w:lineRule="auto"/>
              <w:ind w:left="10" w:firstLine="0"/>
              <w:jc w:val="left"/>
            </w:pPr>
            <w:r>
              <w:rPr>
                <w:sz w:val="7"/>
              </w:rPr>
              <w:t xml:space="preserve"> </w:t>
            </w:r>
          </w:p>
        </w:tc>
        <w:tc>
          <w:tcPr>
            <w:tcW w:w="7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0A3" w:rsidRDefault="00780898">
            <w:pPr>
              <w:spacing w:after="0" w:line="285" w:lineRule="auto"/>
              <w:ind w:left="96" w:right="111" w:firstLine="0"/>
            </w:pPr>
            <w:r>
              <w:t>программы; показывает широкие возможности практического</w:t>
            </w:r>
            <w:r>
              <w:rPr>
                <w:sz w:val="20"/>
              </w:rPr>
              <w:t xml:space="preserve"> </w:t>
            </w:r>
            <w:r>
              <w:t>применения в собственной творческой деятельности приобретенных</w:t>
            </w:r>
            <w:r>
              <w:rPr>
                <w:sz w:val="20"/>
              </w:rPr>
              <w:t xml:space="preserve"> </w:t>
            </w:r>
            <w:r>
              <w:t>знаний умений и навыков.</w:t>
            </w:r>
            <w:r>
              <w:rPr>
                <w:sz w:val="20"/>
              </w:rPr>
              <w:t xml:space="preserve"> </w:t>
            </w:r>
          </w:p>
          <w:p w:rsidR="007C20A3" w:rsidRDefault="00780898">
            <w:pPr>
              <w:spacing w:after="0" w:line="259" w:lineRule="auto"/>
              <w:ind w:left="-5" w:firstLine="0"/>
              <w:jc w:val="left"/>
            </w:pPr>
            <w:r>
              <w:rPr>
                <w:sz w:val="7"/>
              </w:rPr>
              <w:t xml:space="preserve"> </w:t>
            </w:r>
          </w:p>
        </w:tc>
      </w:tr>
      <w:tr w:rsidR="007C20A3">
        <w:trPr>
          <w:trHeight w:val="315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C20A3" w:rsidRDefault="00780898">
            <w:pPr>
              <w:spacing w:after="0" w:line="259" w:lineRule="auto"/>
              <w:ind w:left="168" w:firstLine="0"/>
              <w:jc w:val="left"/>
            </w:pPr>
            <w:r>
              <w:t>Средний уровень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C20A3" w:rsidRDefault="00780898">
            <w:pPr>
              <w:spacing w:after="0" w:line="259" w:lineRule="auto"/>
              <w:ind w:left="134" w:firstLine="0"/>
              <w:jc w:val="left"/>
            </w:pPr>
            <w:r>
              <w:t>Обучающийся демонстрирует достаточную заинтересованность в</w:t>
            </w:r>
            <w:r>
              <w:rPr>
                <w:sz w:val="20"/>
              </w:rPr>
              <w:t xml:space="preserve"> </w:t>
            </w:r>
          </w:p>
        </w:tc>
      </w:tr>
      <w:tr w:rsidR="007C20A3">
        <w:trPr>
          <w:trHeight w:val="1082"/>
        </w:trPr>
        <w:tc>
          <w:tcPr>
            <w:tcW w:w="2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0A3" w:rsidRDefault="00780898">
            <w:pPr>
              <w:spacing w:after="21" w:line="259" w:lineRule="auto"/>
              <w:ind w:left="168" w:firstLine="0"/>
              <w:jc w:val="left"/>
            </w:pPr>
            <w:r>
              <w:t>освоения программы</w:t>
            </w:r>
            <w:r>
              <w:rPr>
                <w:sz w:val="20"/>
              </w:rPr>
              <w:t xml:space="preserve"> </w:t>
            </w:r>
          </w:p>
          <w:p w:rsidR="007C20A3" w:rsidRDefault="00780898">
            <w:pPr>
              <w:spacing w:after="16" w:line="259" w:lineRule="auto"/>
              <w:ind w:left="10" w:firstLine="0"/>
              <w:jc w:val="left"/>
            </w:pPr>
            <w:r>
              <w:t xml:space="preserve"> </w:t>
            </w:r>
          </w:p>
          <w:p w:rsidR="007C20A3" w:rsidRDefault="00780898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  <w:p w:rsidR="007C20A3" w:rsidRDefault="00780898">
            <w:pPr>
              <w:spacing w:after="0" w:line="259" w:lineRule="auto"/>
              <w:ind w:left="1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0A3" w:rsidRDefault="00780898">
            <w:pPr>
              <w:spacing w:after="0" w:line="301" w:lineRule="auto"/>
              <w:ind w:left="96" w:right="66" w:firstLine="0"/>
            </w:pPr>
            <w:r>
              <w:t>учебной и творческой деятельности, которая является содержанием</w:t>
            </w:r>
            <w:r>
              <w:rPr>
                <w:sz w:val="20"/>
              </w:rPr>
              <w:t xml:space="preserve"> </w:t>
            </w:r>
            <w:r>
              <w:t>программы; может применять на практике в собственной творческой</w:t>
            </w:r>
            <w:r>
              <w:rPr>
                <w:sz w:val="20"/>
              </w:rPr>
              <w:t xml:space="preserve"> </w:t>
            </w:r>
            <w:r>
              <w:t>деятельности приобретенные знания, умения и навыки.</w:t>
            </w:r>
            <w:r>
              <w:rPr>
                <w:sz w:val="20"/>
              </w:rPr>
              <w:t xml:space="preserve"> </w:t>
            </w:r>
          </w:p>
          <w:p w:rsidR="007C20A3" w:rsidRDefault="00780898">
            <w:pPr>
              <w:spacing w:after="0" w:line="259" w:lineRule="auto"/>
              <w:ind w:left="-5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7C20A3">
        <w:trPr>
          <w:trHeight w:val="318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C20A3" w:rsidRDefault="00780898">
            <w:pPr>
              <w:spacing w:after="0" w:line="259" w:lineRule="auto"/>
              <w:ind w:left="168" w:firstLine="0"/>
              <w:jc w:val="left"/>
            </w:pPr>
            <w:r>
              <w:t>Низкий уровень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C20A3" w:rsidRDefault="00780898">
            <w:pPr>
              <w:spacing w:after="0" w:line="259" w:lineRule="auto"/>
              <w:ind w:left="134" w:firstLine="0"/>
              <w:jc w:val="left"/>
            </w:pPr>
            <w:r>
              <w:t>Обучающийся демонстрирует слабую заинтересованность в учебной</w:t>
            </w:r>
            <w:r>
              <w:rPr>
                <w:sz w:val="20"/>
              </w:rPr>
              <w:t xml:space="preserve"> </w:t>
            </w:r>
          </w:p>
        </w:tc>
      </w:tr>
      <w:tr w:rsidR="007C20A3">
        <w:trPr>
          <w:trHeight w:val="902"/>
        </w:trPr>
        <w:tc>
          <w:tcPr>
            <w:tcW w:w="2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0A3" w:rsidRDefault="00780898">
            <w:pPr>
              <w:spacing w:after="17" w:line="259" w:lineRule="auto"/>
              <w:ind w:left="168" w:firstLine="0"/>
              <w:jc w:val="left"/>
            </w:pPr>
            <w:r>
              <w:t>освоения программы</w:t>
            </w:r>
            <w:r>
              <w:rPr>
                <w:sz w:val="20"/>
              </w:rPr>
              <w:t xml:space="preserve"> </w:t>
            </w:r>
          </w:p>
          <w:p w:rsidR="007C20A3" w:rsidRDefault="00780898">
            <w:pPr>
              <w:spacing w:after="16" w:line="259" w:lineRule="auto"/>
              <w:ind w:left="10" w:firstLine="0"/>
              <w:jc w:val="left"/>
            </w:pPr>
            <w:r>
              <w:t xml:space="preserve"> </w:t>
            </w:r>
          </w:p>
          <w:p w:rsidR="007C20A3" w:rsidRDefault="00780898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7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20A3" w:rsidRDefault="00780898">
            <w:pPr>
              <w:spacing w:after="0" w:line="259" w:lineRule="auto"/>
              <w:ind w:left="96" w:firstLine="0"/>
              <w:jc w:val="left"/>
            </w:pPr>
            <w:r>
              <w:t>и творческой деятельности, которая является содержанием</w:t>
            </w:r>
            <w:r>
              <w:rPr>
                <w:sz w:val="20"/>
              </w:rPr>
              <w:t xml:space="preserve"> </w:t>
            </w:r>
            <w:r>
              <w:t>программы; не стремится самостоятельно применять на практике в</w:t>
            </w:r>
            <w:r>
              <w:rPr>
                <w:sz w:val="20"/>
              </w:rPr>
              <w:t xml:space="preserve"> </w:t>
            </w:r>
            <w:r>
              <w:t xml:space="preserve">своей деятельности </w:t>
            </w:r>
            <w:proofErr w:type="gramStart"/>
            <w:r>
              <w:t>приобретенные  знания</w:t>
            </w:r>
            <w:proofErr w:type="gramEnd"/>
            <w:r>
              <w:t xml:space="preserve"> умения и навыки.</w:t>
            </w:r>
            <w:r>
              <w:rPr>
                <w:sz w:val="20"/>
              </w:rPr>
              <w:t xml:space="preserve"> </w:t>
            </w:r>
          </w:p>
        </w:tc>
      </w:tr>
    </w:tbl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  <w:rPr>
          <w:b/>
        </w:rPr>
      </w:pPr>
      <w:r>
        <w:rPr>
          <w:b/>
        </w:rPr>
        <w:t xml:space="preserve"> </w:t>
      </w:r>
    </w:p>
    <w:p w:rsidR="00983CBB" w:rsidRDefault="00983CBB">
      <w:pPr>
        <w:spacing w:after="0" w:line="259" w:lineRule="auto"/>
        <w:ind w:left="70" w:firstLine="0"/>
        <w:jc w:val="center"/>
        <w:rPr>
          <w:b/>
        </w:rPr>
      </w:pPr>
    </w:p>
    <w:p w:rsidR="00983CBB" w:rsidRDefault="00983CBB">
      <w:pPr>
        <w:spacing w:after="0" w:line="259" w:lineRule="auto"/>
        <w:ind w:left="70" w:firstLine="0"/>
        <w:jc w:val="center"/>
        <w:rPr>
          <w:b/>
        </w:rPr>
      </w:pPr>
    </w:p>
    <w:p w:rsidR="00983CBB" w:rsidRDefault="00983CBB">
      <w:pPr>
        <w:spacing w:after="0" w:line="259" w:lineRule="auto"/>
        <w:ind w:left="70" w:firstLine="0"/>
        <w:jc w:val="center"/>
        <w:rPr>
          <w:b/>
        </w:rPr>
      </w:pPr>
    </w:p>
    <w:p w:rsidR="00983CBB" w:rsidRDefault="00983CBB">
      <w:pPr>
        <w:spacing w:after="0" w:line="259" w:lineRule="auto"/>
        <w:ind w:left="70" w:firstLine="0"/>
        <w:jc w:val="center"/>
      </w:pP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spacing w:after="0" w:line="259" w:lineRule="auto"/>
        <w:ind w:left="70" w:firstLine="0"/>
        <w:jc w:val="center"/>
        <w:rPr>
          <w:b/>
        </w:rPr>
      </w:pPr>
      <w:r>
        <w:rPr>
          <w:b/>
        </w:rPr>
        <w:t xml:space="preserve"> </w:t>
      </w:r>
    </w:p>
    <w:p w:rsidR="00867B2E" w:rsidRDefault="00867B2E">
      <w:pPr>
        <w:spacing w:after="0" w:line="259" w:lineRule="auto"/>
        <w:ind w:left="70" w:firstLine="0"/>
        <w:jc w:val="center"/>
        <w:rPr>
          <w:b/>
        </w:rPr>
      </w:pPr>
    </w:p>
    <w:p w:rsidR="00867B2E" w:rsidRDefault="00867B2E">
      <w:pPr>
        <w:spacing w:after="0" w:line="259" w:lineRule="auto"/>
        <w:ind w:left="70" w:firstLine="0"/>
        <w:jc w:val="center"/>
        <w:rPr>
          <w:b/>
        </w:rPr>
      </w:pPr>
    </w:p>
    <w:p w:rsidR="00867B2E" w:rsidRDefault="00867B2E">
      <w:pPr>
        <w:spacing w:after="0" w:line="259" w:lineRule="auto"/>
        <w:ind w:left="70" w:firstLine="0"/>
        <w:jc w:val="center"/>
        <w:rPr>
          <w:b/>
        </w:rPr>
      </w:pPr>
    </w:p>
    <w:p w:rsidR="00867B2E" w:rsidRDefault="00867B2E">
      <w:pPr>
        <w:spacing w:after="0" w:line="259" w:lineRule="auto"/>
        <w:ind w:left="70" w:firstLine="0"/>
        <w:jc w:val="center"/>
      </w:pPr>
    </w:p>
    <w:p w:rsidR="007C20A3" w:rsidRDefault="00780898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C20A3" w:rsidRDefault="00780898">
      <w:pPr>
        <w:pStyle w:val="1"/>
        <w:numPr>
          <w:ilvl w:val="0"/>
          <w:numId w:val="0"/>
        </w:numPr>
        <w:spacing w:after="23"/>
        <w:ind w:left="1433" w:right="1423"/>
      </w:pPr>
      <w:r>
        <w:lastRenderedPageBreak/>
        <w:t xml:space="preserve">СПИСОК ЛИТЕРАТУРЫ </w:t>
      </w:r>
    </w:p>
    <w:p w:rsidR="007C20A3" w:rsidRDefault="00780898">
      <w:pPr>
        <w:numPr>
          <w:ilvl w:val="0"/>
          <w:numId w:val="10"/>
        </w:numPr>
        <w:spacing w:after="49"/>
        <w:ind w:right="839" w:hanging="365"/>
      </w:pPr>
      <w:r>
        <w:t xml:space="preserve">Федеральный Закон от 29.12.2012г. № 273-ФЗ «Об образовании в Российской Федерации»; </w:t>
      </w:r>
    </w:p>
    <w:p w:rsidR="007C20A3" w:rsidRDefault="00780898">
      <w:pPr>
        <w:numPr>
          <w:ilvl w:val="0"/>
          <w:numId w:val="10"/>
        </w:numPr>
        <w:spacing w:after="42"/>
        <w:ind w:right="839" w:hanging="365"/>
      </w:pPr>
      <w:r>
        <w:t xml:space="preserve">Концепция развития дополнительного образования детей (распоряжение Правительства РФ от 04.09.2014г. № 1726-р); </w:t>
      </w:r>
    </w:p>
    <w:p w:rsidR="007C20A3" w:rsidRDefault="00780898">
      <w:pPr>
        <w:numPr>
          <w:ilvl w:val="0"/>
          <w:numId w:val="10"/>
        </w:numPr>
        <w:spacing w:after="43"/>
        <w:ind w:right="839" w:hanging="365"/>
      </w:pPr>
      <w:r>
        <w:t xml:space="preserve">Приказ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C20A3" w:rsidRDefault="00780898">
      <w:pPr>
        <w:numPr>
          <w:ilvl w:val="0"/>
          <w:numId w:val="10"/>
        </w:numPr>
        <w:spacing w:after="33"/>
        <w:ind w:right="839" w:hanging="365"/>
      </w:pPr>
      <w:r>
        <w:t>Постановление Главного государственного санитарного врача РФ от 04.07.2014г. № 41 «Об утверждении СанПиН 2.4.4.3172-14 «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режима работы образовательных организаций дополнительного образования детей». </w:t>
      </w:r>
      <w:r>
        <w:rPr>
          <w:b/>
        </w:rPr>
        <w:t xml:space="preserve">Для педагогов:  </w:t>
      </w:r>
    </w:p>
    <w:p w:rsidR="007C20A3" w:rsidRDefault="00780898">
      <w:pPr>
        <w:numPr>
          <w:ilvl w:val="1"/>
          <w:numId w:val="10"/>
        </w:numPr>
        <w:spacing w:after="46"/>
        <w:ind w:right="286" w:hanging="740"/>
      </w:pPr>
      <w:r>
        <w:t>Образовательные программы для системы дополнительного образования детей «Туризм и краеведение».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7C20A3" w:rsidRDefault="00780898">
      <w:pPr>
        <w:numPr>
          <w:ilvl w:val="1"/>
          <w:numId w:val="10"/>
        </w:numPr>
        <w:ind w:right="286" w:hanging="740"/>
      </w:pPr>
      <w:proofErr w:type="gramStart"/>
      <w:r>
        <w:t>.Дополнительная</w:t>
      </w:r>
      <w:proofErr w:type="gramEnd"/>
      <w:r>
        <w:t xml:space="preserve"> образовательная программа «ЮНЫЙ СПАСАТЕЛЬ» -Левченко Т.А.</w:t>
      </w:r>
      <w:r>
        <w:rPr>
          <w:sz w:val="20"/>
        </w:rPr>
        <w:t xml:space="preserve"> </w:t>
      </w:r>
    </w:p>
    <w:p w:rsidR="007C20A3" w:rsidRDefault="00780898">
      <w:pPr>
        <w:numPr>
          <w:ilvl w:val="1"/>
          <w:numId w:val="10"/>
        </w:numPr>
        <w:spacing w:after="56"/>
        <w:ind w:right="286" w:hanging="740"/>
      </w:pPr>
      <w:r>
        <w:t xml:space="preserve">Примерна учебная программа детского объединения участников движения «ШКОЛА БЕЗОПАСНОСТИ» </w:t>
      </w:r>
      <w:r>
        <w:tab/>
        <w:t xml:space="preserve"> </w:t>
      </w:r>
    </w:p>
    <w:p w:rsidR="007C20A3" w:rsidRDefault="00780898">
      <w:pPr>
        <w:numPr>
          <w:ilvl w:val="1"/>
          <w:numId w:val="10"/>
        </w:numPr>
        <w:spacing w:after="56"/>
        <w:ind w:right="286" w:hanging="740"/>
      </w:pPr>
      <w:r>
        <w:t xml:space="preserve">Виноградов А.В., </w:t>
      </w:r>
      <w:proofErr w:type="spellStart"/>
      <w:r>
        <w:t>Шаховец</w:t>
      </w:r>
      <w:proofErr w:type="spellEnd"/>
      <w:r>
        <w:t xml:space="preserve"> В.В. Медицинская помощь в чрезвычайных ситуациях. М.:</w:t>
      </w:r>
      <w:proofErr w:type="gramStart"/>
      <w:r>
        <w:t>1996.(</w:t>
      </w:r>
      <w:proofErr w:type="gramEnd"/>
      <w:r>
        <w:t xml:space="preserve">Библиотечка журнала «Военные знания»). </w:t>
      </w:r>
      <w:r>
        <w:tab/>
        <w:t xml:space="preserve"> </w:t>
      </w:r>
    </w:p>
    <w:p w:rsidR="007C20A3" w:rsidRDefault="00780898">
      <w:pPr>
        <w:numPr>
          <w:ilvl w:val="1"/>
          <w:numId w:val="10"/>
        </w:numPr>
        <w:spacing w:after="56"/>
        <w:ind w:right="286" w:hanging="740"/>
      </w:pPr>
      <w:r>
        <w:t xml:space="preserve">Маслов А.Г., Константинов Ю.С., </w:t>
      </w:r>
      <w:proofErr w:type="spellStart"/>
      <w:r>
        <w:t>Латчук</w:t>
      </w:r>
      <w:proofErr w:type="spellEnd"/>
      <w:r>
        <w:t xml:space="preserve"> В.Н. Способы автономного выживания человека в природе: Учебное пособие. М.: Академия, 2004. </w:t>
      </w:r>
      <w:r>
        <w:tab/>
        <w:t xml:space="preserve"> </w:t>
      </w:r>
    </w:p>
    <w:p w:rsidR="007C20A3" w:rsidRDefault="00780898">
      <w:pPr>
        <w:numPr>
          <w:ilvl w:val="1"/>
          <w:numId w:val="10"/>
        </w:numPr>
        <w:spacing w:after="49"/>
        <w:ind w:right="286" w:hanging="740"/>
      </w:pPr>
      <w:r>
        <w:t xml:space="preserve">Вознесенский В.В., Зайцев А.П. Сильнодействующие ядовитые вещества. </w:t>
      </w:r>
    </w:p>
    <w:p w:rsidR="007C20A3" w:rsidRDefault="00780898">
      <w:pPr>
        <w:tabs>
          <w:tab w:val="center" w:pos="4977"/>
          <w:tab w:val="center" w:pos="9253"/>
        </w:tabs>
        <w:spacing w:after="6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Технические жидкости. Ртуть. М., </w:t>
      </w:r>
      <w:proofErr w:type="gramStart"/>
      <w:r>
        <w:t>1996.(</w:t>
      </w:r>
      <w:proofErr w:type="gramEnd"/>
      <w:r>
        <w:t xml:space="preserve">Библиотечка журнала «Военные знания»). </w:t>
      </w:r>
      <w:r>
        <w:tab/>
        <w:t xml:space="preserve"> </w:t>
      </w:r>
    </w:p>
    <w:p w:rsidR="007C20A3" w:rsidRDefault="00780898">
      <w:pPr>
        <w:numPr>
          <w:ilvl w:val="1"/>
          <w:numId w:val="10"/>
        </w:numPr>
        <w:ind w:right="286" w:hanging="740"/>
      </w:pPr>
      <w:r>
        <w:t xml:space="preserve">Государственная программа «Патриотическое воспитание граждан Российской Федерации на 2001 – 2005 годы». М.: Российский государственный военный </w:t>
      </w:r>
      <w:proofErr w:type="spellStart"/>
      <w:r>
        <w:t>историкокультурный</w:t>
      </w:r>
      <w:proofErr w:type="spellEnd"/>
      <w:r>
        <w:t xml:space="preserve"> центр при Правительстве РФ, 2001. </w:t>
      </w:r>
    </w:p>
    <w:p w:rsidR="007C20A3" w:rsidRDefault="00780898">
      <w:pPr>
        <w:spacing w:after="202" w:line="259" w:lineRule="auto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C20A3" w:rsidRDefault="00780898">
      <w:pPr>
        <w:spacing w:after="0" w:line="264" w:lineRule="auto"/>
        <w:ind w:left="720" w:hanging="10"/>
        <w:jc w:val="left"/>
      </w:pPr>
      <w:r>
        <w:rPr>
          <w:b/>
        </w:rPr>
        <w:t xml:space="preserve">Интернет-ресурсы: </w:t>
      </w:r>
    </w:p>
    <w:p w:rsidR="007C20A3" w:rsidRDefault="00780898">
      <w:pPr>
        <w:spacing w:after="19" w:line="259" w:lineRule="auto"/>
        <w:ind w:left="710" w:firstLine="0"/>
        <w:jc w:val="left"/>
      </w:pPr>
      <w:r>
        <w:t xml:space="preserve"> </w:t>
      </w:r>
    </w:p>
    <w:p w:rsidR="007C20A3" w:rsidRDefault="00780898">
      <w:pPr>
        <w:ind w:left="700" w:right="14"/>
      </w:pPr>
      <w:r>
        <w:t xml:space="preserve">Иностранные </w:t>
      </w:r>
    </w:p>
    <w:p w:rsidR="007C20A3" w:rsidRPr="00780898" w:rsidRDefault="00780898">
      <w:pPr>
        <w:numPr>
          <w:ilvl w:val="1"/>
          <w:numId w:val="11"/>
        </w:numPr>
        <w:spacing w:after="0" w:line="259" w:lineRule="auto"/>
        <w:ind w:left="1425" w:right="14" w:hanging="730"/>
        <w:rPr>
          <w:lang w:val="en-US"/>
        </w:rPr>
      </w:pPr>
      <w:r w:rsidRPr="00780898">
        <w:rPr>
          <w:lang w:val="en-US"/>
        </w:rPr>
        <w:t xml:space="preserve">NFPA Kids - URL: </w:t>
      </w:r>
      <w:r w:rsidRPr="00780898">
        <w:rPr>
          <w:color w:val="0000FF"/>
          <w:lang w:val="en-US"/>
        </w:rPr>
        <w:t>http://www.sparky.org/</w:t>
      </w:r>
      <w:r w:rsidRPr="00780898">
        <w:rPr>
          <w:lang w:val="en-US"/>
        </w:rPr>
        <w:t xml:space="preserve"> </w:t>
      </w:r>
    </w:p>
    <w:p w:rsidR="007C20A3" w:rsidRPr="00780898" w:rsidRDefault="00780898">
      <w:pPr>
        <w:numPr>
          <w:ilvl w:val="1"/>
          <w:numId w:val="11"/>
        </w:numPr>
        <w:ind w:left="1425" w:right="14" w:hanging="730"/>
        <w:rPr>
          <w:lang w:val="en-US"/>
        </w:rPr>
      </w:pPr>
      <w:r w:rsidRPr="00780898">
        <w:rPr>
          <w:lang w:val="en-US"/>
        </w:rPr>
        <w:t xml:space="preserve">Rescue Fire safety for kids - URL: </w:t>
      </w:r>
      <w:r w:rsidRPr="00780898">
        <w:rPr>
          <w:color w:val="0000FF"/>
          <w:lang w:val="en-US"/>
        </w:rPr>
        <w:t>http://www.firesafetyforkids.org</w:t>
      </w:r>
      <w:r w:rsidRPr="00780898">
        <w:rPr>
          <w:lang w:val="en-US"/>
        </w:rPr>
        <w:t xml:space="preserve"> </w:t>
      </w:r>
    </w:p>
    <w:p w:rsidR="007C20A3" w:rsidRDefault="00780898">
      <w:pPr>
        <w:numPr>
          <w:ilvl w:val="1"/>
          <w:numId w:val="11"/>
        </w:numPr>
        <w:spacing w:after="52"/>
        <w:ind w:left="1425" w:right="14" w:hanging="730"/>
      </w:pPr>
      <w:proofErr w:type="spellStart"/>
      <w:r>
        <w:t>SmokeyBear</w:t>
      </w:r>
      <w:proofErr w:type="spellEnd"/>
      <w:r>
        <w:t xml:space="preserve"> - URL: </w:t>
      </w:r>
      <w:r>
        <w:rPr>
          <w:color w:val="0000FF"/>
        </w:rPr>
        <w:t>https://smokeybear.com/en</w:t>
      </w:r>
      <w:r>
        <w:t xml:space="preserve"> Отечественные </w:t>
      </w:r>
      <w:r>
        <w:tab/>
        <w:t xml:space="preserve"> </w:t>
      </w:r>
    </w:p>
    <w:p w:rsidR="007C20A3" w:rsidRDefault="00780898">
      <w:pPr>
        <w:numPr>
          <w:ilvl w:val="1"/>
          <w:numId w:val="11"/>
        </w:numPr>
        <w:spacing w:after="83"/>
        <w:ind w:left="1425" w:right="14" w:hanging="730"/>
      </w:pPr>
      <w:r>
        <w:t xml:space="preserve">ПДД 2018 онлайн России [Электронный ресурс] - Режим доступа: </w:t>
      </w:r>
      <w:proofErr w:type="gramStart"/>
      <w:r>
        <w:rPr>
          <w:color w:val="0000FF"/>
        </w:rPr>
        <w:t xml:space="preserve">http://www.pddrussia.com/ </w:t>
      </w:r>
      <w:r>
        <w:t xml:space="preserve"> </w:t>
      </w:r>
      <w:r>
        <w:tab/>
      </w:r>
      <w:proofErr w:type="gramEnd"/>
      <w:r>
        <w:t>-</w:t>
      </w:r>
      <w:r>
        <w:rPr>
          <w:color w:val="0000FF"/>
        </w:rPr>
        <w:t xml:space="preserve"> </w:t>
      </w:r>
      <w:r>
        <w:t xml:space="preserve">Название с экрана. – Рус. яз. </w:t>
      </w:r>
    </w:p>
    <w:p w:rsidR="007C20A3" w:rsidRDefault="00780898">
      <w:pPr>
        <w:numPr>
          <w:ilvl w:val="1"/>
          <w:numId w:val="11"/>
        </w:numPr>
        <w:ind w:left="1425" w:right="14" w:hanging="730"/>
      </w:pPr>
      <w:r>
        <w:t xml:space="preserve">Для населения [Электронные ресурсы] / МЧС России – Режим доступа: </w:t>
      </w:r>
      <w:r>
        <w:rPr>
          <w:color w:val="0000FF"/>
        </w:rPr>
        <w:t>http://www.mchs.gov.ru/dop/info/individual</w:t>
      </w:r>
      <w:r>
        <w:t xml:space="preserve"> </w:t>
      </w:r>
      <w:r>
        <w:tab/>
        <w:t xml:space="preserve"> </w:t>
      </w:r>
    </w:p>
    <w:p w:rsidR="007C20A3" w:rsidRDefault="00780898">
      <w:pPr>
        <w:numPr>
          <w:ilvl w:val="1"/>
          <w:numId w:val="11"/>
        </w:numPr>
        <w:ind w:left="1425" w:right="14" w:hanging="730"/>
      </w:pPr>
      <w:r>
        <w:t xml:space="preserve">«Спас – экстрим» - Режим доступа </w:t>
      </w:r>
      <w:r>
        <w:rPr>
          <w:color w:val="0000FF"/>
        </w:rPr>
        <w:t>http://www.spas-extreme.ru/</w:t>
      </w:r>
      <w:r>
        <w:t xml:space="preserve"> </w:t>
      </w:r>
    </w:p>
    <w:p w:rsidR="007C20A3" w:rsidRDefault="00780898">
      <w:pPr>
        <w:numPr>
          <w:ilvl w:val="1"/>
          <w:numId w:val="11"/>
        </w:numPr>
        <w:spacing w:after="86"/>
        <w:ind w:left="1425" w:right="14" w:hanging="730"/>
      </w:pPr>
      <w:r>
        <w:t xml:space="preserve">Азбука безопасности - Режим доступа: </w:t>
      </w:r>
      <w:r>
        <w:rPr>
          <w:color w:val="0000FF"/>
        </w:rPr>
        <w:t>http://azbukabezopasnosty.ru/</w:t>
      </w:r>
      <w:r>
        <w:t xml:space="preserve"> </w:t>
      </w:r>
    </w:p>
    <w:p w:rsidR="007C20A3" w:rsidRDefault="00780898">
      <w:pPr>
        <w:numPr>
          <w:ilvl w:val="1"/>
          <w:numId w:val="11"/>
        </w:numPr>
        <w:spacing w:after="38"/>
        <w:ind w:left="1425" w:right="14" w:hanging="730"/>
      </w:pPr>
      <w:r>
        <w:t xml:space="preserve">Методическая копилка Учителя, воспитателя, родителя - Режим доступа: </w:t>
      </w:r>
      <w:r>
        <w:rPr>
          <w:color w:val="0000FF"/>
        </w:rPr>
        <w:t>http://www.zanimatika.narod.ru/OBJ3.htm</w:t>
      </w:r>
      <w:r>
        <w:t xml:space="preserve"> </w:t>
      </w:r>
      <w:r>
        <w:tab/>
        <w:t xml:space="preserve"> </w:t>
      </w:r>
    </w:p>
    <w:p w:rsidR="007C20A3" w:rsidRDefault="00780898">
      <w:pPr>
        <w:numPr>
          <w:ilvl w:val="1"/>
          <w:numId w:val="11"/>
        </w:numPr>
        <w:ind w:left="1425" w:right="14" w:hanging="730"/>
      </w:pPr>
      <w:r>
        <w:t xml:space="preserve">Дети01: информационно-образовательный портал – Режим доступа: </w:t>
      </w:r>
      <w:r>
        <w:rPr>
          <w:color w:val="0000FF"/>
        </w:rPr>
        <w:t>www.deti01.ru</w:t>
      </w:r>
      <w:r>
        <w:t xml:space="preserve"> </w:t>
      </w:r>
    </w:p>
    <w:p w:rsidR="007C20A3" w:rsidRDefault="00780898">
      <w:pPr>
        <w:spacing w:after="0" w:line="259" w:lineRule="auto"/>
        <w:ind w:left="710" w:firstLine="0"/>
        <w:jc w:val="left"/>
      </w:pPr>
      <w:r>
        <w:t xml:space="preserve"> </w:t>
      </w:r>
    </w:p>
    <w:p w:rsidR="007C20A3" w:rsidRDefault="0078089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7C20A3">
      <w:footerReference w:type="even" r:id="rId13"/>
      <w:footerReference w:type="default" r:id="rId14"/>
      <w:footerReference w:type="first" r:id="rId15"/>
      <w:pgSz w:w="11899" w:h="16838"/>
      <w:pgMar w:top="1109" w:right="284" w:bottom="687" w:left="56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25" w:rsidRDefault="00953225">
      <w:pPr>
        <w:spacing w:after="0" w:line="240" w:lineRule="auto"/>
      </w:pPr>
      <w:r>
        <w:separator/>
      </w:r>
    </w:p>
  </w:endnote>
  <w:endnote w:type="continuationSeparator" w:id="0">
    <w:p w:rsidR="00953225" w:rsidRDefault="0095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2E" w:rsidRDefault="00867B2E">
    <w:pPr>
      <w:spacing w:after="0" w:line="259" w:lineRule="auto"/>
      <w:ind w:left="6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67B2E" w:rsidRDefault="00867B2E">
    <w:pPr>
      <w:spacing w:after="0" w:line="259" w:lineRule="auto"/>
      <w:ind w:left="701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2E" w:rsidRDefault="00867B2E">
    <w:pPr>
      <w:spacing w:after="0" w:line="259" w:lineRule="auto"/>
      <w:ind w:left="6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2CF" w:rsidRPr="00E622CF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867B2E" w:rsidRDefault="00867B2E">
    <w:pPr>
      <w:spacing w:after="0" w:line="259" w:lineRule="auto"/>
      <w:ind w:left="701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2E" w:rsidRDefault="00867B2E">
    <w:pPr>
      <w:spacing w:after="0" w:line="259" w:lineRule="auto"/>
      <w:ind w:left="6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67B2E" w:rsidRDefault="00867B2E">
    <w:pPr>
      <w:spacing w:after="0" w:line="259" w:lineRule="auto"/>
      <w:ind w:left="701" w:firstLine="0"/>
      <w:jc w:val="left"/>
    </w:pP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2E" w:rsidRDefault="00867B2E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17</w:t>
    </w:r>
    <w:r>
      <w:rPr>
        <w:sz w:val="22"/>
      </w:rPr>
      <w:fldChar w:fldCharType="end"/>
    </w:r>
    <w:r>
      <w:rPr>
        <w:sz w:val="22"/>
      </w:rPr>
      <w:t xml:space="preserve"> </w:t>
    </w:r>
  </w:p>
  <w:p w:rsidR="00867B2E" w:rsidRDefault="00867B2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2E" w:rsidRDefault="00867B2E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2CF" w:rsidRPr="00E622CF">
      <w:rPr>
        <w:noProof/>
        <w:sz w:val="22"/>
      </w:rPr>
      <w:t>21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67B2E" w:rsidRDefault="00867B2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2E" w:rsidRDefault="00867B2E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17</w:t>
    </w:r>
    <w:r>
      <w:rPr>
        <w:sz w:val="22"/>
      </w:rPr>
      <w:fldChar w:fldCharType="end"/>
    </w:r>
    <w:r>
      <w:rPr>
        <w:sz w:val="22"/>
      </w:rPr>
      <w:t xml:space="preserve"> </w:t>
    </w:r>
  </w:p>
  <w:p w:rsidR="00867B2E" w:rsidRDefault="00867B2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25" w:rsidRDefault="00953225">
      <w:pPr>
        <w:spacing w:after="0" w:line="240" w:lineRule="auto"/>
      </w:pPr>
      <w:r>
        <w:separator/>
      </w:r>
    </w:p>
  </w:footnote>
  <w:footnote w:type="continuationSeparator" w:id="0">
    <w:p w:rsidR="00953225" w:rsidRDefault="0095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269D"/>
    <w:multiLevelType w:val="hybridMultilevel"/>
    <w:tmpl w:val="3006A37C"/>
    <w:lvl w:ilvl="0" w:tplc="40E06708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A020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4364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0D6B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8ADC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E24F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C9A7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E1F68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AE21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64ADB"/>
    <w:multiLevelType w:val="hybridMultilevel"/>
    <w:tmpl w:val="F0D4958C"/>
    <w:lvl w:ilvl="0" w:tplc="BACE11F6">
      <w:start w:val="1"/>
      <w:numFmt w:val="decimal"/>
      <w:lvlText w:val="%1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8B6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6BC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AEF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A8B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94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E94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642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25C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ED6C98"/>
    <w:multiLevelType w:val="hybridMultilevel"/>
    <w:tmpl w:val="80AA792A"/>
    <w:lvl w:ilvl="0" w:tplc="CF50E0BA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ED8A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937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A1C4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E23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6F9E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4A52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A27A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EE65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200161"/>
    <w:multiLevelType w:val="hybridMultilevel"/>
    <w:tmpl w:val="33BC411E"/>
    <w:lvl w:ilvl="0" w:tplc="7C58D068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6A214">
      <w:start w:val="1"/>
      <w:numFmt w:val="lowerLetter"/>
      <w:lvlText w:val="%2"/>
      <w:lvlJc w:val="left"/>
      <w:pPr>
        <w:ind w:left="4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04A32">
      <w:start w:val="1"/>
      <w:numFmt w:val="lowerRoman"/>
      <w:lvlText w:val="%3"/>
      <w:lvlJc w:val="left"/>
      <w:pPr>
        <w:ind w:left="5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E1D96">
      <w:start w:val="1"/>
      <w:numFmt w:val="decimal"/>
      <w:lvlText w:val="%4"/>
      <w:lvlJc w:val="left"/>
      <w:pPr>
        <w:ind w:left="6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A5AA4">
      <w:start w:val="1"/>
      <w:numFmt w:val="lowerLetter"/>
      <w:lvlText w:val="%5"/>
      <w:lvlJc w:val="left"/>
      <w:pPr>
        <w:ind w:left="6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EBD08">
      <w:start w:val="1"/>
      <w:numFmt w:val="lowerRoman"/>
      <w:lvlText w:val="%6"/>
      <w:lvlJc w:val="left"/>
      <w:pPr>
        <w:ind w:left="7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E5470">
      <w:start w:val="1"/>
      <w:numFmt w:val="decimal"/>
      <w:lvlText w:val="%7"/>
      <w:lvlJc w:val="left"/>
      <w:pPr>
        <w:ind w:left="8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E94F8">
      <w:start w:val="1"/>
      <w:numFmt w:val="lowerLetter"/>
      <w:lvlText w:val="%8"/>
      <w:lvlJc w:val="left"/>
      <w:pPr>
        <w:ind w:left="8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070BE">
      <w:start w:val="1"/>
      <w:numFmt w:val="lowerRoman"/>
      <w:lvlText w:val="%9"/>
      <w:lvlJc w:val="left"/>
      <w:pPr>
        <w:ind w:left="9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FD44A2"/>
    <w:multiLevelType w:val="hybridMultilevel"/>
    <w:tmpl w:val="84564DC2"/>
    <w:lvl w:ilvl="0" w:tplc="6C86EBAE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08BD0">
      <w:start w:val="1"/>
      <w:numFmt w:val="lowerLetter"/>
      <w:lvlText w:val="%2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160A">
      <w:start w:val="1"/>
      <w:numFmt w:val="lowerRoman"/>
      <w:lvlText w:val="%3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24CEA">
      <w:start w:val="1"/>
      <w:numFmt w:val="decimal"/>
      <w:lvlText w:val="%4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E7C2">
      <w:start w:val="1"/>
      <w:numFmt w:val="lowerLetter"/>
      <w:lvlText w:val="%5"/>
      <w:lvlJc w:val="left"/>
      <w:pPr>
        <w:ind w:left="6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6572C">
      <w:start w:val="1"/>
      <w:numFmt w:val="lowerRoman"/>
      <w:lvlText w:val="%6"/>
      <w:lvlJc w:val="left"/>
      <w:pPr>
        <w:ind w:left="7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2F4CA">
      <w:start w:val="1"/>
      <w:numFmt w:val="decimal"/>
      <w:lvlText w:val="%7"/>
      <w:lvlJc w:val="left"/>
      <w:pPr>
        <w:ind w:left="8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303A">
      <w:start w:val="1"/>
      <w:numFmt w:val="lowerLetter"/>
      <w:lvlText w:val="%8"/>
      <w:lvlJc w:val="left"/>
      <w:pPr>
        <w:ind w:left="9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E21E4">
      <w:start w:val="1"/>
      <w:numFmt w:val="lowerRoman"/>
      <w:lvlText w:val="%9"/>
      <w:lvlJc w:val="left"/>
      <w:pPr>
        <w:ind w:left="9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5F4D60"/>
    <w:multiLevelType w:val="hybridMultilevel"/>
    <w:tmpl w:val="370654B0"/>
    <w:lvl w:ilvl="0" w:tplc="74E4D152">
      <w:start w:val="1"/>
      <w:numFmt w:val="bullet"/>
      <w:lvlText w:val="-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C24D0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890E0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4198E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C2D9C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E8BB6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22A0E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E2EB6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29F7E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EA3C02"/>
    <w:multiLevelType w:val="hybridMultilevel"/>
    <w:tmpl w:val="D8167236"/>
    <w:lvl w:ilvl="0" w:tplc="24FADBEC">
      <w:start w:val="1"/>
      <w:numFmt w:val="bullet"/>
      <w:lvlText w:val="-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85EAC">
      <w:start w:val="1"/>
      <w:numFmt w:val="bullet"/>
      <w:lvlText w:val="o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46B9E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2F6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4A112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05386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8C188">
      <w:start w:val="1"/>
      <w:numFmt w:val="bullet"/>
      <w:lvlText w:val="•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08056">
      <w:start w:val="1"/>
      <w:numFmt w:val="bullet"/>
      <w:lvlText w:val="o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AFE08">
      <w:start w:val="1"/>
      <w:numFmt w:val="bullet"/>
      <w:lvlText w:val="▪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F47762"/>
    <w:multiLevelType w:val="hybridMultilevel"/>
    <w:tmpl w:val="7944B2E6"/>
    <w:lvl w:ilvl="0" w:tplc="CC3E0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6BE3A">
      <w:start w:val="1"/>
      <w:numFmt w:val="decimal"/>
      <w:lvlText w:val="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7264F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49E4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EE48C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75EE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E237A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EEED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46A7C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E9151B"/>
    <w:multiLevelType w:val="hybridMultilevel"/>
    <w:tmpl w:val="B49C6E0E"/>
    <w:lvl w:ilvl="0" w:tplc="9B14BF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66C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00C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6FD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04C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01B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8A5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631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AAE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3C1A33"/>
    <w:multiLevelType w:val="hybridMultilevel"/>
    <w:tmpl w:val="9A52A7E8"/>
    <w:lvl w:ilvl="0" w:tplc="EA046440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40E56">
      <w:start w:val="1"/>
      <w:numFmt w:val="decimal"/>
      <w:lvlText w:val="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C875A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805C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CB9A6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C6CBE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3F42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C28AA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87346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B4550E"/>
    <w:multiLevelType w:val="hybridMultilevel"/>
    <w:tmpl w:val="7860590E"/>
    <w:lvl w:ilvl="0" w:tplc="EBFE068A">
      <w:start w:val="8"/>
      <w:numFmt w:val="decimal"/>
      <w:lvlText w:val="%1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EBA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A1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28F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C92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2F0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650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01E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C0E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6C647E"/>
    <w:multiLevelType w:val="hybridMultilevel"/>
    <w:tmpl w:val="140687EC"/>
    <w:lvl w:ilvl="0" w:tplc="F7064E7A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2CC94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B19C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8D92C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42F14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E9A20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AFB16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AD55E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8109E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A3"/>
    <w:rsid w:val="000A742B"/>
    <w:rsid w:val="00215053"/>
    <w:rsid w:val="00230FD2"/>
    <w:rsid w:val="003C653B"/>
    <w:rsid w:val="00450DD2"/>
    <w:rsid w:val="004B0BD0"/>
    <w:rsid w:val="004D66B2"/>
    <w:rsid w:val="00637AE9"/>
    <w:rsid w:val="006E28D5"/>
    <w:rsid w:val="00780898"/>
    <w:rsid w:val="007C20A3"/>
    <w:rsid w:val="007E5DF2"/>
    <w:rsid w:val="00813896"/>
    <w:rsid w:val="00830D6D"/>
    <w:rsid w:val="00867B2E"/>
    <w:rsid w:val="0091304F"/>
    <w:rsid w:val="00953225"/>
    <w:rsid w:val="00983CBB"/>
    <w:rsid w:val="009D1239"/>
    <w:rsid w:val="00A26C1D"/>
    <w:rsid w:val="00AA44D5"/>
    <w:rsid w:val="00C322D9"/>
    <w:rsid w:val="00D723B4"/>
    <w:rsid w:val="00DB6441"/>
    <w:rsid w:val="00E622CF"/>
    <w:rsid w:val="00F6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3B0A9-3531-4C0F-9F96-D75335E3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706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164"/>
      <w:ind w:left="7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1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2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841A-D94A-4D3F-9C9E-2A066A74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7271</Words>
  <Characters>41450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11</cp:revision>
  <cp:lastPrinted>2021-09-09T19:06:00Z</cp:lastPrinted>
  <dcterms:created xsi:type="dcterms:W3CDTF">2021-09-09T12:52:00Z</dcterms:created>
  <dcterms:modified xsi:type="dcterms:W3CDTF">2021-11-11T13:49:00Z</dcterms:modified>
</cp:coreProperties>
</file>